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D8" w:rsidRPr="005466D8" w:rsidRDefault="005466D8" w:rsidP="005466D8">
      <w:p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728490" cy="8343492"/>
            <wp:effectExtent l="0" t="0" r="0" b="0"/>
            <wp:docPr id="1" name="Рисунок 1" descr="E:\сайт с изменениями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 изменениями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91" cy="834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D8" w:rsidRPr="005466D8" w:rsidRDefault="005466D8" w:rsidP="005466D8">
      <w:p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66D8" w:rsidRDefault="005466D8" w:rsidP="005466D8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</w:pPr>
    </w:p>
    <w:p w:rsidR="00601FFB" w:rsidRDefault="00601FFB" w:rsidP="005466D8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</w:pPr>
    </w:p>
    <w:p w:rsidR="00601FFB" w:rsidRDefault="00601FFB" w:rsidP="005466D8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</w:pPr>
      <w:bookmarkStart w:id="0" w:name="_GoBack"/>
      <w:bookmarkEnd w:id="0"/>
    </w:p>
    <w:p w:rsidR="005466D8" w:rsidRPr="00A778A2" w:rsidRDefault="005466D8" w:rsidP="005466D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4CC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lastRenderedPageBreak/>
        <w:t>СанПиН 2.2.4.3359-16 Санитарно-эпидемиологические требования к физическим факторам на рабочих местах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4CC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4CC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СП 60.13330.2016. Свод правил. Отопление, вентиляция и кондиционирование воздуха. Актуализированная редакция СНиП 41-01-2003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СН 2.2.4/2.1.8.566-96. 2.2.4. Физические факторы производственной среды. 2.1.8. Физические факторы окружающей природной среды. Производственная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вибрация, вибрация в помещениях жилых и общественных зданий. Санитарные нормы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МУ № 4425-87 «Санитарно-гигиенический контроль систем вентиляции производственных помещений»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МУ 2.2.4.706-98/МУ ОТ РМ 01-98. 2.2.4. Физические факторы производственной среды. Оценка освещения рабочих мест. Методические указания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СН 2.2.4/2.1.8.562-96. 2.2.4. Физические факторы производственной среды. 2.1.8. Физические факторы окружающей природной среды. Шум на рабочих местах, в помещениях жилых, общественных зданий и на территории жилой застройки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. </w:t>
      </w: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Санитарные нормы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ГН 2.2.5.3532-18 «Предельно допустимые концентрации (ПДК) вредных веществ в воздухе рабочей зоны»;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НРБ-99/2009. СанПиН 2.6.1.2523-09. Нормы радиационной безопасности. Санитарные правила и нормативы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приказ Минздрава России от 12 апреля 2011 г. № 302н «Об утверждении перечней вредных и (или) опасных производственных факторов и работ, при выполнении которых проводятся обязательные предварительные и периодические медицинские осмотры (обследования), и Порядка проведения обязательных предварительных и периодических медицинских осмотров (обследований) работников, занятых на тяжелых работах и на работах с вредными и (или) опасными условиями труда»;</w:t>
      </w:r>
      <w:proofErr w:type="gramEnd"/>
    </w:p>
    <w:p w:rsidR="005466D8" w:rsidRPr="00A778A2" w:rsidRDefault="005466D8" w:rsidP="005466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021/2011 «О безопасности пищевой продукции»;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005/2011 «О безопасности упаковки»;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007/2011 «О безопасности продукции, предназначенной для детей и подростков»;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022/2011 «Пищевая продукция в части ее маркировки»;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023/2011 «Технический регламент на соковую продукцию из фруктов и овощей»;</w:t>
      </w:r>
    </w:p>
    <w:p w:rsidR="005466D8" w:rsidRPr="00A778A2" w:rsidRDefault="005466D8" w:rsidP="005466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024/2011 «Технический регламент на масложировую продукцию»;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025/2012 «О безопасности мебельной продукции»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66D8" w:rsidRPr="00A778A2" w:rsidRDefault="005466D8" w:rsidP="005466D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ТР</w:t>
      </w:r>
      <w:proofErr w:type="gramEnd"/>
      <w:r w:rsidRPr="00F30A9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 ТС 033/2013 «О безопасности молока и молочной продукции»;</w:t>
      </w:r>
    </w:p>
    <w:p w:rsidR="005466D8" w:rsidRPr="00A778A2" w:rsidRDefault="005466D8" w:rsidP="005466D8">
      <w:pPr>
        <w:spacing w:after="0" w:line="240" w:lineRule="auto"/>
        <w:ind w:left="-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66D8" w:rsidRPr="00A778A2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Перечень работников, на которых возложены функции по осуществлению производственного контроля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3570"/>
        <w:gridCol w:w="2729"/>
        <w:gridCol w:w="2421"/>
      </w:tblGrid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 о назначении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Коваленко Людмила Ивановна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 от 11.01.2021г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Романченко Наталья Викторовна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6D8" w:rsidRDefault="005466D8" w:rsidP="00BE6210">
            <w:r w:rsidRPr="00AF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 от 11.01.2021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Стрижакова Тамара Анатольевна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по питанию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6D8" w:rsidRDefault="005466D8" w:rsidP="00BE6210">
            <w:r w:rsidRPr="00AF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 от 11.01.2021</w:t>
            </w:r>
          </w:p>
        </w:tc>
      </w:tr>
    </w:tbl>
    <w:p w:rsidR="005466D8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66D8" w:rsidRPr="00A778A2" w:rsidRDefault="005466D8" w:rsidP="005466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Мероприятия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производственного контроля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383"/>
        <w:gridCol w:w="1754"/>
        <w:gridCol w:w="1948"/>
        <w:gridCol w:w="1917"/>
        <w:gridCol w:w="1121"/>
      </w:tblGrid>
      <w:tr w:rsidR="005466D8" w:rsidRPr="00A778A2" w:rsidTr="00BE6210"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4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17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 контроля</w:t>
            </w:r>
          </w:p>
        </w:tc>
        <w:tc>
          <w:tcPr>
            <w:tcW w:w="19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Лица, проводящие контроль</w:t>
            </w:r>
          </w:p>
        </w:tc>
        <w:tc>
          <w:tcPr>
            <w:tcW w:w="18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Нормативная документация</w:t>
            </w:r>
          </w:p>
        </w:tc>
        <w:tc>
          <w:tcPr>
            <w:tcW w:w="11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Формы учета (регистрации) результатов </w:t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</w:tr>
      <w:tr w:rsidR="005466D8" w:rsidRPr="00A778A2" w:rsidTr="00BE6210">
        <w:tc>
          <w:tcPr>
            <w:tcW w:w="95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5466D8" w:rsidRPr="00A778A2" w:rsidTr="00BE6210">
        <w:tc>
          <w:tcPr>
            <w:tcW w:w="140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Закупка и приемка пищевой продукции и сырья</w:t>
            </w:r>
          </w:p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Качество и безопасность поступивших продуктов и продовольственного сырья</w:t>
            </w:r>
          </w:p>
        </w:tc>
        <w:tc>
          <w:tcPr>
            <w:tcW w:w="173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Каждая партия</w:t>
            </w:r>
          </w:p>
        </w:tc>
        <w:tc>
          <w:tcPr>
            <w:tcW w:w="192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 xml:space="preserve">Повар </w:t>
            </w:r>
          </w:p>
          <w:p w:rsidR="005466D8" w:rsidRPr="003727EC" w:rsidRDefault="005466D8" w:rsidP="00BE6210">
            <w:r w:rsidRPr="003727EC">
              <w:t>Рыжик Е.М. ответственный за работу в ФГИС «Меркурий» Стрижакова Т.А.</w:t>
            </w:r>
          </w:p>
        </w:tc>
        <w:tc>
          <w:tcPr>
            <w:tcW w:w="189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Декларации, свидетельства и другие документы о качестве и безопасности продукции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Условия доставки продукции транспортом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Справка</w:t>
            </w:r>
          </w:p>
        </w:tc>
      </w:tr>
      <w:tr w:rsidR="005466D8" w:rsidRPr="00A778A2" w:rsidTr="00BE6210">
        <w:tc>
          <w:tcPr>
            <w:tcW w:w="140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Хранение пищевой продукции и продовольственного сырья</w:t>
            </w:r>
          </w:p>
        </w:tc>
        <w:tc>
          <w:tcPr>
            <w:tcW w:w="1401" w:type="dxa"/>
            <w:vMerge w:val="restart"/>
            <w:tcBorders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Сроки и условия хранения пищевой продукции</w:t>
            </w:r>
          </w:p>
        </w:tc>
        <w:tc>
          <w:tcPr>
            <w:tcW w:w="1735" w:type="dxa"/>
            <w:vMerge w:val="restart"/>
            <w:tcBorders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Ежедневно</w:t>
            </w:r>
          </w:p>
        </w:tc>
        <w:tc>
          <w:tcPr>
            <w:tcW w:w="1926" w:type="dxa"/>
            <w:vMerge w:val="restart"/>
            <w:tcBorders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Ответственный по питанию Стрижакова Т.А.., Повар Рыжик Е.М.</w:t>
            </w:r>
          </w:p>
        </w:tc>
        <w:tc>
          <w:tcPr>
            <w:tcW w:w="189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 xml:space="preserve"> 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6D8" w:rsidRPr="003727EC" w:rsidRDefault="005466D8" w:rsidP="00BE6210"/>
        </w:tc>
        <w:tc>
          <w:tcPr>
            <w:tcW w:w="1735" w:type="dxa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6D8" w:rsidRPr="003727EC" w:rsidRDefault="005466D8" w:rsidP="00BE6210"/>
        </w:tc>
        <w:tc>
          <w:tcPr>
            <w:tcW w:w="1926" w:type="dxa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6D8" w:rsidRPr="003727EC" w:rsidRDefault="005466D8" w:rsidP="00BE6210"/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 xml:space="preserve"> 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Температура и влажность на складе</w:t>
            </w:r>
          </w:p>
        </w:tc>
        <w:tc>
          <w:tcPr>
            <w:tcW w:w="173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Ежедневно</w:t>
            </w:r>
          </w:p>
        </w:tc>
        <w:tc>
          <w:tcPr>
            <w:tcW w:w="192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отв. по питанию Стрижакова Т.А.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Журнал учеты температуры и относительной влажности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Температура холодильного оборудования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5466D8" w:rsidRPr="003727EC" w:rsidRDefault="005466D8" w:rsidP="00BE6210"/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Журнал учеты температуры</w:t>
            </w:r>
          </w:p>
        </w:tc>
      </w:tr>
      <w:tr w:rsidR="005466D8" w:rsidRPr="00A778A2" w:rsidTr="00BE6210">
        <w:tc>
          <w:tcPr>
            <w:tcW w:w="140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>Приготовление пищевой продукции</w:t>
            </w:r>
          </w:p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Соблюдение технологии приготовления блюд по технологическим документам</w:t>
            </w:r>
          </w:p>
        </w:tc>
        <w:tc>
          <w:tcPr>
            <w:tcW w:w="173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Каждый технологический цикл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Повар Рыжик Е.М.</w:t>
            </w:r>
          </w:p>
        </w:tc>
        <w:tc>
          <w:tcPr>
            <w:tcW w:w="189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Отчет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Поточность технологических процессов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92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Повар Рыжик Е.М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Справка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Температура готовности блюд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Каждая партия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Отчет</w:t>
            </w:r>
          </w:p>
        </w:tc>
      </w:tr>
      <w:tr w:rsidR="005466D8" w:rsidRPr="00A778A2" w:rsidTr="00BE6210">
        <w:tc>
          <w:tcPr>
            <w:tcW w:w="140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Готовые блюда</w:t>
            </w:r>
          </w:p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Суточная проба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Ежедневно от каждой партии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Повар Рыжик Е.М.</w:t>
            </w:r>
          </w:p>
        </w:tc>
        <w:tc>
          <w:tcPr>
            <w:tcW w:w="18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Ведомость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Дата и время реализации готовых блюд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Каждая партия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proofErr w:type="gramStart"/>
            <w:r w:rsidRPr="003727EC">
              <w:t>Ответственный</w:t>
            </w:r>
            <w:proofErr w:type="gramEnd"/>
            <w:r w:rsidRPr="003727EC">
              <w:t xml:space="preserve"> по питанию Стрижакова Т.А.</w:t>
            </w:r>
          </w:p>
        </w:tc>
        <w:tc>
          <w:tcPr>
            <w:tcW w:w="18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Журнал</w:t>
            </w:r>
          </w:p>
        </w:tc>
      </w:tr>
      <w:tr w:rsidR="005466D8" w:rsidRPr="00A778A2" w:rsidTr="00BE6210">
        <w:tc>
          <w:tcPr>
            <w:tcW w:w="140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Обработка посуды и инвентаря</w:t>
            </w:r>
          </w:p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Содержание действующих веществ дезинфицирующих сре</w:t>
            </w:r>
            <w:proofErr w:type="gramStart"/>
            <w:r w:rsidRPr="003727EC">
              <w:t>дств в р</w:t>
            </w:r>
            <w:proofErr w:type="gramEnd"/>
            <w:r w:rsidRPr="003727EC">
              <w:t>абочих растворах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Ежедневно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Повар Рыжик Е.М.</w:t>
            </w:r>
          </w:p>
        </w:tc>
        <w:tc>
          <w:tcPr>
            <w:tcW w:w="18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Журнал</w:t>
            </w:r>
          </w:p>
        </w:tc>
      </w:tr>
      <w:tr w:rsidR="005466D8" w:rsidRPr="00A778A2" w:rsidTr="00BE621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66D8" w:rsidRPr="003727EC" w:rsidRDefault="005466D8" w:rsidP="00BE6210"/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Обработка инвентаря для сырой готовой продукции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Ежедневно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Повар Рыжик Е.М</w:t>
            </w:r>
          </w:p>
        </w:tc>
        <w:tc>
          <w:tcPr>
            <w:tcW w:w="18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Отчет</w:t>
            </w:r>
          </w:p>
        </w:tc>
      </w:tr>
      <w:tr w:rsidR="005466D8" w:rsidRPr="00A778A2" w:rsidTr="00BE6210">
        <w:tc>
          <w:tcPr>
            <w:tcW w:w="95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 xml:space="preserve">Производственный </w:t>
            </w:r>
            <w:proofErr w:type="gramStart"/>
            <w:r w:rsidRPr="003727EC">
              <w:t>контроль за</w:t>
            </w:r>
            <w:proofErr w:type="gramEnd"/>
            <w:r w:rsidRPr="003727EC">
              <w:t xml:space="preserve"> соблюдением личной гигиены и обучением работников</w:t>
            </w:r>
          </w:p>
        </w:tc>
      </w:tr>
      <w:tr w:rsidR="005466D8" w:rsidRPr="00A778A2" w:rsidTr="00BE6210">
        <w:tc>
          <w:tcPr>
            <w:tcW w:w="14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 xml:space="preserve">Гигиеническая </w:t>
            </w:r>
            <w:r w:rsidRPr="003727EC">
              <w:lastRenderedPageBreak/>
              <w:t>подготовка работников</w:t>
            </w:r>
          </w:p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 xml:space="preserve">Прохождение </w:t>
            </w:r>
            <w:r w:rsidRPr="003727EC">
              <w:lastRenderedPageBreak/>
              <w:t>работником гигиенической аттестации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 xml:space="preserve">Для работников, пищеблока, – </w:t>
            </w:r>
            <w:r w:rsidRPr="003727EC">
              <w:lastRenderedPageBreak/>
              <w:t>ежегодно</w:t>
            </w:r>
          </w:p>
          <w:p w:rsidR="005466D8" w:rsidRPr="003727EC" w:rsidRDefault="005466D8" w:rsidP="00BE6210">
            <w:r w:rsidRPr="003727EC">
              <w:t>Для остальных категорий работников – один раз в два года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 xml:space="preserve">Директор </w:t>
            </w:r>
            <w:r w:rsidRPr="003727EC">
              <w:lastRenderedPageBreak/>
              <w:t>Коваленко Л.И.</w:t>
            </w:r>
          </w:p>
        </w:tc>
        <w:tc>
          <w:tcPr>
            <w:tcW w:w="18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 xml:space="preserve">СП 2.4.3648-20, СанПиН </w:t>
            </w:r>
            <w:r w:rsidRPr="003727EC">
              <w:lastRenderedPageBreak/>
              <w:t>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>Личные медицинс</w:t>
            </w:r>
            <w:r w:rsidRPr="003727EC">
              <w:lastRenderedPageBreak/>
              <w:t>кие книжки.</w:t>
            </w:r>
          </w:p>
          <w:p w:rsidR="005466D8" w:rsidRPr="003727EC" w:rsidRDefault="005466D8" w:rsidP="00BE6210">
            <w:r w:rsidRPr="003727EC">
              <w:t xml:space="preserve">Ведомость контроля </w:t>
            </w:r>
            <w:proofErr w:type="spellStart"/>
            <w:r w:rsidRPr="003727EC">
              <w:t>своевремености</w:t>
            </w:r>
            <w:proofErr w:type="spellEnd"/>
            <w:r w:rsidRPr="003727EC">
              <w:t xml:space="preserve"> прохождения медосмотров и гигиенического обучения</w:t>
            </w:r>
          </w:p>
        </w:tc>
      </w:tr>
      <w:tr w:rsidR="005466D8" w:rsidRPr="00A778A2" w:rsidTr="00BE6210">
        <w:tc>
          <w:tcPr>
            <w:tcW w:w="14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lastRenderedPageBreak/>
              <w:t>Состояние работников пищеблока</w:t>
            </w:r>
          </w:p>
        </w:tc>
        <w:tc>
          <w:tcPr>
            <w:tcW w:w="14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Ежедневно</w:t>
            </w:r>
          </w:p>
        </w:tc>
        <w:tc>
          <w:tcPr>
            <w:tcW w:w="1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Отв. по питанию Стрижакова Т.А.</w:t>
            </w:r>
          </w:p>
        </w:tc>
        <w:tc>
          <w:tcPr>
            <w:tcW w:w="18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СанПиН 2.3/2.4.3590-20</w:t>
            </w:r>
          </w:p>
        </w:tc>
        <w:tc>
          <w:tcPr>
            <w:tcW w:w="11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3727EC" w:rsidRDefault="005466D8" w:rsidP="00BE6210">
            <w:r w:rsidRPr="003727EC">
              <w:t>Гигиенический журнал (сотрудники)</w:t>
            </w:r>
          </w:p>
        </w:tc>
      </w:tr>
    </w:tbl>
    <w:p w:rsidR="005466D8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66D8" w:rsidRPr="00A778A2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Перечни</w:t>
      </w:r>
    </w:p>
    <w:p w:rsidR="005466D8" w:rsidRPr="00A778A2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Перечень объектов производственного контроля, представляющих потенциальную опасность для человека и среды его обитания, в отношении которых необходима организация лабораторных исследований, испытаний: </w:t>
      </w:r>
      <w:r w:rsidRPr="00A778A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помещения пищеблока и иные помещения.</w:t>
      </w:r>
    </w:p>
    <w:p w:rsidR="005466D8" w:rsidRPr="00A778A2" w:rsidRDefault="005466D8" w:rsidP="005466D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Организация лабораторных исследований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269"/>
        <w:gridCol w:w="1472"/>
        <w:gridCol w:w="1992"/>
      </w:tblGrid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исследования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замеров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Кратность</w:t>
            </w:r>
          </w:p>
        </w:tc>
      </w:tr>
      <w:tr w:rsidR="005466D8" w:rsidRPr="00A778A2" w:rsidTr="00BE6210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Помещения пищеблока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proofErr w:type="gramStart"/>
            <w:r w:rsidRPr="005466D8"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2 - 3 блюда исследуемого приема пищи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2 раза в год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Рацион питания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 раз в год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Контроль проводимой витаминизации блюд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Третьи блюда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 блюдо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2 раза в год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Объекты производственного окружения, руки и спецодежда персонала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5 - 10 смывов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 раз в год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 xml:space="preserve">Микробиологические исследования смывов на наличие возбудителей </w:t>
            </w:r>
            <w:proofErr w:type="spellStart"/>
            <w:r w:rsidRPr="005466D8">
              <w:t>иерсиниозов</w:t>
            </w:r>
            <w:proofErr w:type="spellEnd"/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5 - 10 смывов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 раз в год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Исследования смывов на наличие яиц гельминтов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proofErr w:type="gramStart"/>
            <w:r w:rsidRPr="005466D8"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5 смывов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 раз в год</w:t>
            </w:r>
          </w:p>
        </w:tc>
      </w:tr>
      <w:tr w:rsidR="005466D8" w:rsidRPr="00A778A2" w:rsidTr="00BE6210"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5466D8">
              <w:t>доготовочном</w:t>
            </w:r>
            <w:proofErr w:type="spellEnd"/>
            <w:r w:rsidRPr="005466D8">
              <w:t xml:space="preserve"> (выборочно)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2 пробы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1 раз в год</w:t>
            </w:r>
          </w:p>
        </w:tc>
      </w:tr>
    </w:tbl>
    <w:p w:rsidR="005466D8" w:rsidRPr="00A778A2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Перечень скоропортящихся продуктов, которые представляют потенциальную опасность: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кефир, сметана, молоко</w:t>
      </w:r>
    </w:p>
    <w:p w:rsidR="005466D8" w:rsidRPr="00A778A2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326"/>
        <w:gridCol w:w="3271"/>
        <w:gridCol w:w="1371"/>
        <w:gridCol w:w="1602"/>
      </w:tblGrid>
      <w:tr w:rsidR="005466D8" w:rsidRPr="00A778A2" w:rsidTr="00BE6210"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Характер </w:t>
            </w:r>
            <w:proofErr w:type="gramStart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производимых</w:t>
            </w:r>
            <w:proofErr w:type="gramEnd"/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 и вредный фактор</w:t>
            </w:r>
          </w:p>
        </w:tc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Кратность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медосмотра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Кратность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</w:t>
            </w:r>
            <w:proofErr w:type="spellEnd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нально</w:t>
            </w:r>
            <w:proofErr w:type="spellEnd"/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гигиенической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подготовки</w:t>
            </w:r>
          </w:p>
        </w:tc>
      </w:tr>
      <w:tr w:rsidR="005466D8" w:rsidRPr="00A778A2" w:rsidTr="00BE6210"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Работники пищеблока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раз в год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ежегодно</w:t>
            </w:r>
          </w:p>
        </w:tc>
      </w:tr>
    </w:tbl>
    <w:p w:rsidR="005466D8" w:rsidRPr="001C6F4F" w:rsidRDefault="005466D8" w:rsidP="005466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78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Перечень форм учета и отчетности, установленной действующим законодательством 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A7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вопросам, связанным с осуществлением производственного контроля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1737"/>
        <w:gridCol w:w="2385"/>
      </w:tblGrid>
      <w:tr w:rsidR="005466D8" w:rsidRPr="00A778A2" w:rsidTr="00BE6210">
        <w:tc>
          <w:tcPr>
            <w:tcW w:w="5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форм учета и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отчетности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заполнения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BE621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HYPERLINK "https://mini.1obraz.ru/" \l "/document/118/29770/" \o "" </w:instrText>
            </w:r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Журнал учета температурного режима </w:t>
            </w:r>
            <w:proofErr w:type="gramStart"/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  <w:p w:rsidR="005466D8" w:rsidRPr="005466D8" w:rsidRDefault="005466D8" w:rsidP="00BE621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холодильном </w:t>
            </w:r>
            <w:proofErr w:type="gramStart"/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оборудовании</w:t>
            </w:r>
            <w:proofErr w:type="gramEnd"/>
            <w:r w:rsidRPr="005466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Ответственный</w:t>
            </w:r>
            <w:proofErr w:type="gramEnd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по питанию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Стрижакова Т.А.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601FFB" w:rsidP="00BE6210">
            <w:pPr>
              <w:spacing w:after="150" w:line="255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" w:anchor="/document/118/81026/" w:history="1">
              <w:r w:rsidR="005466D8" w:rsidRPr="005466D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Журнал учета температуры и влажности в складских помещениях</w:t>
              </w:r>
            </w:hyperlink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Ответственный</w:t>
            </w:r>
            <w:proofErr w:type="gramEnd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по питанию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Стрижакова Т.А.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601FFB" w:rsidP="00BE6210">
            <w:pPr>
              <w:spacing w:after="150" w:line="255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8" w:anchor="/document/118/29768/" w:history="1">
              <w:r w:rsidR="005466D8" w:rsidRPr="005466D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Гигиенический журнал (сотрудники)</w:t>
              </w:r>
            </w:hyperlink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перед началом рабочей смены работников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Ответственный</w:t>
            </w:r>
            <w:proofErr w:type="gramEnd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по питанию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Стрижакова Т.А.</w:t>
            </w:r>
          </w:p>
        </w:tc>
      </w:tr>
      <w:tr w:rsidR="005466D8" w:rsidRPr="00A778A2" w:rsidTr="00BE62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601FFB" w:rsidP="00BE6210">
            <w:pPr>
              <w:spacing w:after="150" w:line="255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9" w:anchor="/document/118/29775/" w:history="1">
              <w:r w:rsidR="005466D8" w:rsidRPr="005466D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Ведомость </w:t>
              </w:r>
              <w:proofErr w:type="gramStart"/>
              <w:r w:rsidR="005466D8" w:rsidRPr="005466D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контроля за</w:t>
              </w:r>
              <w:proofErr w:type="gramEnd"/>
              <w:r w:rsidR="005466D8" w:rsidRPr="005466D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 рационом питания</w:t>
              </w:r>
            </w:hyperlink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A778A2" w:rsidRDefault="005466D8" w:rsidP="00BE621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Ответственный</w:t>
            </w:r>
            <w:proofErr w:type="gramEnd"/>
            <w:r w:rsidRPr="00A778A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по питанию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Стрижакова Т.А.</w:t>
            </w:r>
          </w:p>
        </w:tc>
      </w:tr>
      <w:tr w:rsidR="005466D8" w:rsidRPr="005466D8" w:rsidTr="00BE6210">
        <w:tc>
          <w:tcPr>
            <w:tcW w:w="5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Журнал регистрации результатов производственного контроля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По факту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Отв. по питанию Стрижакова Т.А.</w:t>
            </w:r>
          </w:p>
        </w:tc>
      </w:tr>
      <w:tr w:rsidR="005466D8" w:rsidRPr="005466D8" w:rsidTr="00BE6210">
        <w:tc>
          <w:tcPr>
            <w:tcW w:w="5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Журнал учета прихода и расхода дезинфицирующих средств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proofErr w:type="gramStart"/>
            <w:r w:rsidRPr="005466D8">
              <w:t>Ответственный</w:t>
            </w:r>
            <w:proofErr w:type="gramEnd"/>
            <w:r w:rsidRPr="005466D8">
              <w:t xml:space="preserve"> по питанию Стрижакова Т.А..</w:t>
            </w:r>
          </w:p>
        </w:tc>
      </w:tr>
      <w:tr w:rsidR="005466D8" w:rsidRPr="005466D8" w:rsidTr="00BE6210">
        <w:tc>
          <w:tcPr>
            <w:tcW w:w="5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 xml:space="preserve">Ведомость </w:t>
            </w:r>
            <w:proofErr w:type="gramStart"/>
            <w:r w:rsidRPr="005466D8">
              <w:t>контроля за</w:t>
            </w:r>
            <w:proofErr w:type="gramEnd"/>
            <w:r w:rsidRPr="005466D8">
              <w:t xml:space="preserve"> рационом  питания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proofErr w:type="gramStart"/>
            <w:r w:rsidRPr="005466D8">
              <w:t>Ответственный</w:t>
            </w:r>
            <w:proofErr w:type="gramEnd"/>
            <w:r w:rsidRPr="005466D8">
              <w:t xml:space="preserve"> по питанию Стрижакова Т.А..</w:t>
            </w:r>
          </w:p>
        </w:tc>
      </w:tr>
      <w:tr w:rsidR="005466D8" w:rsidRPr="005466D8" w:rsidTr="00BE6210">
        <w:tc>
          <w:tcPr>
            <w:tcW w:w="5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Журнал регистрации температуры и</w:t>
            </w:r>
          </w:p>
          <w:p w:rsidR="005466D8" w:rsidRPr="005466D8" w:rsidRDefault="005466D8" w:rsidP="005466D8">
            <w:r w:rsidRPr="005466D8">
              <w:br/>
              <w:t>влажности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proofErr w:type="gramStart"/>
            <w:r w:rsidRPr="005466D8">
              <w:t>Ответственный</w:t>
            </w:r>
            <w:proofErr w:type="gramEnd"/>
            <w:r w:rsidRPr="005466D8">
              <w:t xml:space="preserve"> по питанию Стрижакова Т.А..</w:t>
            </w:r>
          </w:p>
        </w:tc>
      </w:tr>
      <w:tr w:rsidR="005466D8" w:rsidRPr="005466D8" w:rsidTr="00BE6210">
        <w:tc>
          <w:tcPr>
            <w:tcW w:w="5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Гигиенический журнал (сотрудники)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r w:rsidRPr="005466D8"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6D8" w:rsidRPr="005466D8" w:rsidRDefault="005466D8" w:rsidP="005466D8">
            <w:proofErr w:type="gramStart"/>
            <w:r w:rsidRPr="005466D8">
              <w:t>Ответственный</w:t>
            </w:r>
            <w:proofErr w:type="gramEnd"/>
            <w:r w:rsidRPr="005466D8">
              <w:t xml:space="preserve"> по питанию Стрижакова Т.А..</w:t>
            </w:r>
          </w:p>
        </w:tc>
      </w:tr>
    </w:tbl>
    <w:p w:rsidR="005466D8" w:rsidRPr="005466D8" w:rsidRDefault="005466D8" w:rsidP="005466D8">
      <w:r w:rsidRPr="005466D8">
        <w:t xml:space="preserve">  </w:t>
      </w:r>
    </w:p>
    <w:p w:rsidR="00704781" w:rsidRPr="005466D8" w:rsidRDefault="00704781" w:rsidP="005466D8"/>
    <w:sectPr w:rsidR="00704781" w:rsidRPr="005466D8" w:rsidSect="007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DC3"/>
    <w:multiLevelType w:val="multilevel"/>
    <w:tmpl w:val="086E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B4590"/>
    <w:multiLevelType w:val="multilevel"/>
    <w:tmpl w:val="CA2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D8"/>
    <w:rsid w:val="005466D8"/>
    <w:rsid w:val="00601FFB"/>
    <w:rsid w:val="007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6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2021-04-16T08:35:00Z</dcterms:created>
  <dcterms:modified xsi:type="dcterms:W3CDTF">2021-04-17T17:01:00Z</dcterms:modified>
</cp:coreProperties>
</file>