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8F" w:rsidRDefault="00E0528F" w:rsidP="00E0528F"/>
    <w:p w:rsidR="00EA4C0C" w:rsidRDefault="00EA4C0C" w:rsidP="00EA4C0C">
      <w:pPr>
        <w:pBdr>
          <w:bottom w:val="single" w:sz="6" w:space="10" w:color="CCCCCC"/>
        </w:pBdr>
        <w:shd w:val="clear" w:color="auto" w:fill="FFFFFF"/>
        <w:jc w:val="center"/>
        <w:rPr>
          <w:sz w:val="16"/>
          <w:szCs w:val="16"/>
        </w:rPr>
      </w:pPr>
    </w:p>
    <w:p w:rsidR="000B1D3D" w:rsidRPr="007E5B32" w:rsidRDefault="0010207F" w:rsidP="0010207F">
      <w:pPr>
        <w:pStyle w:val="ConsPlusNonformat"/>
        <w:tabs>
          <w:tab w:val="left" w:pos="4678"/>
        </w:tabs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15pt;margin-top:120.35pt;width:75pt;height:25.2pt;z-index:251660288" strokecolor="white [3212]">
            <v:textbox>
              <w:txbxContent>
                <w:p w:rsidR="0010207F" w:rsidRPr="00306D02" w:rsidRDefault="0010207F" w:rsidP="0010207F">
                  <w:r w:rsidRPr="00306D02">
                    <w:t>28.01.2022</w:t>
                  </w:r>
                </w:p>
              </w:txbxContent>
            </v:textbox>
          </v:shape>
        </w:pict>
      </w:r>
      <w:r w:rsidR="000B1D3D" w:rsidRPr="00AB79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E5B32">
        <w:rPr>
          <w:rFonts w:ascii="Times New Roman" w:hAnsi="Times New Roman" w:cs="Times New Roman"/>
          <w:sz w:val="28"/>
          <w:szCs w:val="28"/>
        </w:rPr>
        <w:tab/>
      </w:r>
      <w:r w:rsidR="007E5B32">
        <w:rPr>
          <w:rFonts w:ascii="Times New Roman" w:hAnsi="Times New Roman" w:cs="Times New Roman"/>
          <w:sz w:val="28"/>
          <w:szCs w:val="28"/>
        </w:rPr>
        <w:tab/>
      </w:r>
      <w:r w:rsidR="007E5B32">
        <w:rPr>
          <w:rFonts w:ascii="Times New Roman" w:hAnsi="Times New Roman" w:cs="Times New Roman"/>
          <w:sz w:val="28"/>
          <w:szCs w:val="28"/>
        </w:rPr>
        <w:tab/>
      </w:r>
      <w:r w:rsidR="000B1D3D" w:rsidRPr="007E5B32">
        <w:rPr>
          <w:rFonts w:ascii="Times New Roman" w:hAnsi="Times New Roman" w:cs="Times New Roman"/>
          <w:color w:val="FF0000"/>
          <w:szCs w:val="24"/>
        </w:rPr>
        <w:t xml:space="preserve"> </w:t>
      </w:r>
      <w:r w:rsidRPr="0010207F">
        <w:rPr>
          <w:rFonts w:ascii="Times New Roman" w:hAnsi="Times New Roman" w:cs="Times New Roman"/>
          <w:color w:val="FF0000"/>
          <w:szCs w:val="24"/>
        </w:rPr>
        <w:drawing>
          <wp:inline distT="0" distB="0" distL="0" distR="0">
            <wp:extent cx="3955192" cy="1752600"/>
            <wp:effectExtent l="19050" t="0" r="7208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192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D3D" w:rsidRPr="00CA1E23" w:rsidRDefault="000B1D3D" w:rsidP="000B1D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B1D3D" w:rsidRPr="00CA1E23" w:rsidRDefault="000B1D3D" w:rsidP="000B1D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0B1D3D" w:rsidRPr="001D4233" w:rsidRDefault="000B1D3D" w:rsidP="000B1D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 xml:space="preserve">независимой оценки качества условий </w:t>
      </w:r>
      <w:r w:rsidR="00760752">
        <w:rPr>
          <w:rFonts w:ascii="Times New Roman" w:hAnsi="Times New Roman" w:cs="Times New Roman"/>
          <w:b/>
          <w:sz w:val="24"/>
          <w:szCs w:val="24"/>
        </w:rPr>
        <w:t>осуществления образовательной деятельн</w:t>
      </w:r>
      <w:r w:rsidR="00760752">
        <w:rPr>
          <w:rFonts w:ascii="Times New Roman" w:hAnsi="Times New Roman" w:cs="Times New Roman"/>
          <w:b/>
          <w:sz w:val="24"/>
          <w:szCs w:val="24"/>
        </w:rPr>
        <w:t>о</w:t>
      </w:r>
      <w:r w:rsidR="00760752">
        <w:rPr>
          <w:rFonts w:ascii="Times New Roman" w:hAnsi="Times New Roman" w:cs="Times New Roman"/>
          <w:b/>
          <w:sz w:val="24"/>
          <w:szCs w:val="24"/>
        </w:rPr>
        <w:t>сти</w:t>
      </w:r>
      <w:r w:rsidR="001D42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4233" w:rsidRPr="001D4233">
        <w:rPr>
          <w:rFonts w:ascii="Times New Roman" w:hAnsi="Times New Roman" w:cs="Times New Roman"/>
          <w:b/>
          <w:sz w:val="24"/>
          <w:szCs w:val="24"/>
        </w:rPr>
        <w:t xml:space="preserve">МБОУ  </w:t>
      </w:r>
      <w:proofErr w:type="spellStart"/>
      <w:r w:rsidR="001D4233" w:rsidRPr="001D4233">
        <w:rPr>
          <w:rFonts w:ascii="Times New Roman" w:hAnsi="Times New Roman" w:cs="Times New Roman"/>
          <w:b/>
          <w:sz w:val="24"/>
          <w:szCs w:val="24"/>
        </w:rPr>
        <w:t>Душатинской</w:t>
      </w:r>
      <w:proofErr w:type="spellEnd"/>
      <w:r w:rsidR="001D4233" w:rsidRPr="001D4233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 </w:t>
      </w:r>
      <w:r w:rsidR="001D4233" w:rsidRPr="001D4233">
        <w:rPr>
          <w:rFonts w:ascii="Times New Roman" w:hAnsi="Times New Roman" w:cs="Times New Roman"/>
          <w:b/>
          <w:sz w:val="24"/>
          <w:szCs w:val="24"/>
        </w:rPr>
        <w:br/>
        <w:t>Суражского района Брянской области</w:t>
      </w:r>
    </w:p>
    <w:p w:rsidR="000B1D3D" w:rsidRPr="001D4233" w:rsidRDefault="000E1B6B" w:rsidP="000B1D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233">
        <w:rPr>
          <w:rFonts w:ascii="Times New Roman" w:hAnsi="Times New Roman" w:cs="Times New Roman"/>
          <w:b/>
          <w:sz w:val="24"/>
          <w:szCs w:val="24"/>
        </w:rPr>
        <w:t>на 2022</w:t>
      </w:r>
      <w:r w:rsidR="004C06C3" w:rsidRPr="001D4233">
        <w:rPr>
          <w:rFonts w:ascii="Times New Roman" w:hAnsi="Times New Roman" w:cs="Times New Roman"/>
          <w:b/>
          <w:sz w:val="24"/>
          <w:szCs w:val="24"/>
        </w:rPr>
        <w:t>-2023 годы</w:t>
      </w:r>
    </w:p>
    <w:p w:rsidR="000B1D3D" w:rsidRPr="00CA1E23" w:rsidRDefault="000B1D3D" w:rsidP="000B1D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1902"/>
        <w:gridCol w:w="1775"/>
        <w:gridCol w:w="1261"/>
        <w:gridCol w:w="1459"/>
        <w:gridCol w:w="1894"/>
        <w:gridCol w:w="1280"/>
      </w:tblGrid>
      <w:tr w:rsidR="000B1D3D" w:rsidRPr="005C600C" w:rsidTr="007E5B32">
        <w:tc>
          <w:tcPr>
            <w:tcW w:w="997" w:type="pct"/>
            <w:vMerge w:val="restart"/>
          </w:tcPr>
          <w:p w:rsidR="000B1D3D" w:rsidRPr="005C600C" w:rsidRDefault="000B1D3D" w:rsidP="005C600C">
            <w:pPr>
              <w:pStyle w:val="aa"/>
            </w:pPr>
            <w:r w:rsidRPr="005C600C">
              <w:t>Недостатки, выя</w:t>
            </w:r>
            <w:r w:rsidRPr="005C600C">
              <w:t>в</w:t>
            </w:r>
            <w:r w:rsidRPr="005C600C">
              <w:t>ленные в ходе н</w:t>
            </w:r>
            <w:r w:rsidRPr="005C600C">
              <w:t>е</w:t>
            </w:r>
            <w:r w:rsidRPr="005C600C">
              <w:t xml:space="preserve">зависимой </w:t>
            </w:r>
            <w:proofErr w:type="gramStart"/>
            <w:r w:rsidRPr="005C600C">
              <w:t xml:space="preserve">оценки качества условий </w:t>
            </w:r>
            <w:r w:rsidR="000E1B6B" w:rsidRPr="005C600C">
              <w:t>осуществления образовательной де</w:t>
            </w:r>
            <w:r w:rsidR="000E1B6B" w:rsidRPr="005C600C">
              <w:t>я</w:t>
            </w:r>
            <w:r w:rsidR="000E1B6B" w:rsidRPr="005C600C">
              <w:t>тельности</w:t>
            </w:r>
            <w:proofErr w:type="gramEnd"/>
          </w:p>
        </w:tc>
        <w:tc>
          <w:tcPr>
            <w:tcW w:w="930" w:type="pct"/>
            <w:vMerge w:val="restart"/>
          </w:tcPr>
          <w:p w:rsidR="000B1D3D" w:rsidRPr="005C600C" w:rsidRDefault="000B1D3D" w:rsidP="005C600C">
            <w:pPr>
              <w:pStyle w:val="aa"/>
            </w:pPr>
            <w:r w:rsidRPr="005C600C">
              <w:t>Наименование мероприятия по устранению н</w:t>
            </w:r>
            <w:r w:rsidRPr="005C600C">
              <w:t>е</w:t>
            </w:r>
            <w:r w:rsidRPr="005C600C">
              <w:t>достатков, выя</w:t>
            </w:r>
            <w:r w:rsidRPr="005C600C">
              <w:t>в</w:t>
            </w:r>
            <w:r w:rsidRPr="005C600C">
              <w:t xml:space="preserve">ленных в ходе независимой </w:t>
            </w:r>
            <w:proofErr w:type="gramStart"/>
            <w:r w:rsidRPr="005C600C">
              <w:t xml:space="preserve">оценки качества условий </w:t>
            </w:r>
            <w:r w:rsidR="004C06C3" w:rsidRPr="005C600C">
              <w:t>осущес</w:t>
            </w:r>
            <w:r w:rsidR="004C06C3" w:rsidRPr="005C600C">
              <w:t>т</w:t>
            </w:r>
            <w:r w:rsidR="004C06C3" w:rsidRPr="005C600C">
              <w:t>вления образов</w:t>
            </w:r>
            <w:r w:rsidR="004C06C3" w:rsidRPr="005C600C">
              <w:t>а</w:t>
            </w:r>
            <w:r w:rsidR="004C06C3" w:rsidRPr="005C600C">
              <w:t>тельной деятел</w:t>
            </w:r>
            <w:r w:rsidR="004C06C3" w:rsidRPr="005C600C">
              <w:t>ь</w:t>
            </w:r>
            <w:r w:rsidR="004C06C3" w:rsidRPr="005C600C">
              <w:t>ности</w:t>
            </w:r>
            <w:proofErr w:type="gramEnd"/>
          </w:p>
        </w:tc>
        <w:tc>
          <w:tcPr>
            <w:tcW w:w="660" w:type="pct"/>
            <w:vMerge w:val="restart"/>
          </w:tcPr>
          <w:p w:rsidR="000B1D3D" w:rsidRPr="005C600C" w:rsidRDefault="000B1D3D" w:rsidP="005C600C">
            <w:pPr>
              <w:pStyle w:val="aa"/>
            </w:pPr>
            <w:r w:rsidRPr="005C600C">
              <w:t>Плановый срок реал</w:t>
            </w:r>
            <w:r w:rsidRPr="005C600C">
              <w:t>и</w:t>
            </w:r>
            <w:r w:rsidRPr="005C600C">
              <w:t>зации м</w:t>
            </w:r>
            <w:r w:rsidRPr="005C600C">
              <w:t>е</w:t>
            </w:r>
            <w:r w:rsidRPr="005C600C">
              <w:t>роприятия</w:t>
            </w:r>
          </w:p>
        </w:tc>
        <w:tc>
          <w:tcPr>
            <w:tcW w:w="764" w:type="pct"/>
            <w:vMerge w:val="restart"/>
          </w:tcPr>
          <w:p w:rsidR="000B1D3D" w:rsidRPr="005C600C" w:rsidRDefault="000B1D3D" w:rsidP="005C600C">
            <w:pPr>
              <w:pStyle w:val="aa"/>
            </w:pPr>
            <w:r w:rsidRPr="005C600C">
              <w:t>Ответстве</w:t>
            </w:r>
            <w:r w:rsidRPr="005C600C">
              <w:t>н</w:t>
            </w:r>
            <w:r w:rsidRPr="005C600C">
              <w:t>ный исполн</w:t>
            </w:r>
            <w:r w:rsidRPr="005C600C">
              <w:t>и</w:t>
            </w:r>
            <w:r w:rsidRPr="005C600C">
              <w:t>тель (с указ</w:t>
            </w:r>
            <w:r w:rsidRPr="005C600C">
              <w:t>а</w:t>
            </w:r>
            <w:r w:rsidRPr="005C600C">
              <w:t>нием фам</w:t>
            </w:r>
            <w:r w:rsidRPr="005C600C">
              <w:t>и</w:t>
            </w:r>
            <w:r w:rsidRPr="005C600C">
              <w:t>лии, имени, отчества и должности)</w:t>
            </w:r>
          </w:p>
        </w:tc>
        <w:tc>
          <w:tcPr>
            <w:tcW w:w="1649" w:type="pct"/>
            <w:gridSpan w:val="2"/>
          </w:tcPr>
          <w:p w:rsidR="000B1D3D" w:rsidRPr="005C600C" w:rsidRDefault="000B1D3D" w:rsidP="005C600C">
            <w:pPr>
              <w:pStyle w:val="aa"/>
            </w:pPr>
            <w:bookmarkStart w:id="0" w:name="P41"/>
            <w:bookmarkEnd w:id="0"/>
            <w:r w:rsidRPr="005C600C">
              <w:t>Сведения о ходе реализации м</w:t>
            </w:r>
            <w:r w:rsidRPr="005C600C">
              <w:t>е</w:t>
            </w:r>
            <w:r w:rsidRPr="005C600C">
              <w:t xml:space="preserve">роприятия </w:t>
            </w:r>
          </w:p>
        </w:tc>
      </w:tr>
      <w:tr w:rsidR="007E5B32" w:rsidRPr="005C600C" w:rsidTr="007E5B32">
        <w:tc>
          <w:tcPr>
            <w:tcW w:w="997" w:type="pct"/>
            <w:vMerge/>
          </w:tcPr>
          <w:p w:rsidR="000B1D3D" w:rsidRPr="005C600C" w:rsidRDefault="000B1D3D" w:rsidP="005C600C">
            <w:pPr>
              <w:pStyle w:val="aa"/>
            </w:pPr>
          </w:p>
        </w:tc>
        <w:tc>
          <w:tcPr>
            <w:tcW w:w="930" w:type="pct"/>
            <w:vMerge/>
          </w:tcPr>
          <w:p w:rsidR="000B1D3D" w:rsidRPr="005C600C" w:rsidRDefault="000B1D3D" w:rsidP="005C600C">
            <w:pPr>
              <w:pStyle w:val="aa"/>
            </w:pPr>
          </w:p>
        </w:tc>
        <w:tc>
          <w:tcPr>
            <w:tcW w:w="660" w:type="pct"/>
            <w:vMerge/>
          </w:tcPr>
          <w:p w:rsidR="000B1D3D" w:rsidRPr="005C600C" w:rsidRDefault="000B1D3D" w:rsidP="005C600C">
            <w:pPr>
              <w:pStyle w:val="aa"/>
            </w:pPr>
          </w:p>
        </w:tc>
        <w:tc>
          <w:tcPr>
            <w:tcW w:w="764" w:type="pct"/>
            <w:vMerge/>
          </w:tcPr>
          <w:p w:rsidR="000B1D3D" w:rsidRPr="005C600C" w:rsidRDefault="000B1D3D" w:rsidP="005C600C">
            <w:pPr>
              <w:pStyle w:val="aa"/>
            </w:pPr>
          </w:p>
        </w:tc>
        <w:tc>
          <w:tcPr>
            <w:tcW w:w="992" w:type="pct"/>
          </w:tcPr>
          <w:p w:rsidR="000B1D3D" w:rsidRPr="005C600C" w:rsidRDefault="0010207F" w:rsidP="005C600C">
            <w:pPr>
              <w:pStyle w:val="aa"/>
            </w:pPr>
            <w:r>
              <w:t>Р</w:t>
            </w:r>
            <w:r w:rsidR="000B1D3D" w:rsidRPr="005C600C">
              <w:t>еализованные меры по устран</w:t>
            </w:r>
            <w:r w:rsidR="000B1D3D" w:rsidRPr="005C600C">
              <w:t>е</w:t>
            </w:r>
            <w:r w:rsidR="000B1D3D" w:rsidRPr="005C600C">
              <w:t>нию выявленных недо</w:t>
            </w:r>
            <w:r w:rsidR="000B1D3D" w:rsidRPr="005C600C">
              <w:t>с</w:t>
            </w:r>
            <w:r w:rsidR="000B1D3D" w:rsidRPr="005C600C">
              <w:t>татков</w:t>
            </w:r>
          </w:p>
        </w:tc>
        <w:tc>
          <w:tcPr>
            <w:tcW w:w="657" w:type="pct"/>
          </w:tcPr>
          <w:p w:rsidR="000B1D3D" w:rsidRPr="005C600C" w:rsidRDefault="0010207F" w:rsidP="005C600C">
            <w:pPr>
              <w:pStyle w:val="aa"/>
            </w:pPr>
            <w:r>
              <w:t>Ф</w:t>
            </w:r>
            <w:r w:rsidR="000B1D3D" w:rsidRPr="005C600C">
              <w:t>актич</w:t>
            </w:r>
            <w:r w:rsidR="000B1D3D" w:rsidRPr="005C600C">
              <w:t>е</w:t>
            </w:r>
            <w:r w:rsidR="000B1D3D" w:rsidRPr="005C600C">
              <w:t>ский срок реализ</w:t>
            </w:r>
            <w:r w:rsidR="000B1D3D" w:rsidRPr="005C600C">
              <w:t>а</w:t>
            </w:r>
            <w:r w:rsidR="000B1D3D" w:rsidRPr="005C600C">
              <w:t>ции</w:t>
            </w:r>
          </w:p>
        </w:tc>
      </w:tr>
      <w:tr w:rsidR="000B1D3D" w:rsidRPr="005C600C" w:rsidTr="005C600C">
        <w:tc>
          <w:tcPr>
            <w:tcW w:w="5000" w:type="pct"/>
            <w:gridSpan w:val="6"/>
          </w:tcPr>
          <w:p w:rsidR="000B1D3D" w:rsidRPr="005C600C" w:rsidRDefault="000B1D3D" w:rsidP="005C600C">
            <w:pPr>
              <w:pStyle w:val="aa"/>
            </w:pPr>
            <w:r w:rsidRPr="005C600C">
              <w:t>I. Открытость и доступность информации об организации</w:t>
            </w:r>
            <w:r w:rsidR="000E1B6B" w:rsidRPr="005C600C">
              <w:t>, осуществляющей образовательную деятельность</w:t>
            </w:r>
            <w:r w:rsidRPr="005C600C">
              <w:t xml:space="preserve"> </w:t>
            </w:r>
          </w:p>
        </w:tc>
      </w:tr>
      <w:tr w:rsidR="007E5B32" w:rsidRPr="005C600C" w:rsidTr="007E5B32">
        <w:tc>
          <w:tcPr>
            <w:tcW w:w="997" w:type="pct"/>
            <w:vMerge w:val="restart"/>
          </w:tcPr>
          <w:p w:rsidR="008732FD" w:rsidRPr="005C600C" w:rsidRDefault="008732FD" w:rsidP="005C600C">
            <w:pPr>
              <w:pStyle w:val="aa"/>
            </w:pPr>
            <w:proofErr w:type="gramStart"/>
            <w:r w:rsidRPr="005C600C">
              <w:rPr>
                <w:rFonts w:eastAsia="Calibri"/>
                <w:color w:val="000000"/>
                <w:lang w:eastAsia="en-US"/>
              </w:rPr>
              <w:t>Не вся информ</w:t>
            </w:r>
            <w:r w:rsidRPr="005C600C">
              <w:rPr>
                <w:rFonts w:eastAsia="Calibri"/>
                <w:color w:val="000000"/>
                <w:lang w:eastAsia="en-US"/>
              </w:rPr>
              <w:t>а</w:t>
            </w:r>
            <w:r w:rsidRPr="005C600C">
              <w:rPr>
                <w:rFonts w:eastAsia="Calibri"/>
                <w:color w:val="000000"/>
                <w:lang w:eastAsia="en-US"/>
              </w:rPr>
              <w:t>ция, размещенная на официальном сайте, соответств</w:t>
            </w:r>
            <w:r w:rsidRPr="005C600C">
              <w:rPr>
                <w:rFonts w:eastAsia="Calibri"/>
                <w:color w:val="000000"/>
                <w:lang w:eastAsia="en-US"/>
              </w:rPr>
              <w:t>у</w:t>
            </w:r>
            <w:r w:rsidRPr="005C600C">
              <w:rPr>
                <w:rFonts w:eastAsia="Calibri"/>
                <w:color w:val="000000"/>
                <w:lang w:eastAsia="en-US"/>
              </w:rPr>
              <w:t>ет ее содержанию и порядку (форме), установленным нормативными правовыми актами.</w:t>
            </w:r>
            <w:proofErr w:type="gramEnd"/>
          </w:p>
        </w:tc>
        <w:tc>
          <w:tcPr>
            <w:tcW w:w="930" w:type="pct"/>
          </w:tcPr>
          <w:p w:rsidR="008732FD" w:rsidRPr="005C600C" w:rsidRDefault="008732FD" w:rsidP="007E5B32">
            <w:pPr>
              <w:pStyle w:val="aa"/>
            </w:pPr>
            <w:r w:rsidRPr="005C600C">
              <w:t>Привести инфо</w:t>
            </w:r>
            <w:r w:rsidRPr="005C600C">
              <w:t>р</w:t>
            </w:r>
            <w:r w:rsidRPr="005C600C">
              <w:t>мацию, разм</w:t>
            </w:r>
            <w:r w:rsidRPr="005C600C">
              <w:t>е</w:t>
            </w:r>
            <w:r w:rsidRPr="005C600C">
              <w:t>щенную на оф</w:t>
            </w:r>
            <w:r w:rsidRPr="005C600C">
              <w:t>и</w:t>
            </w:r>
            <w:r w:rsidRPr="005C600C">
              <w:t xml:space="preserve">циальном сайте </w:t>
            </w:r>
            <w:r w:rsidR="007E5B32">
              <w:t>ОО</w:t>
            </w:r>
            <w:r w:rsidRPr="005C600C">
              <w:t xml:space="preserve">  в соответс</w:t>
            </w:r>
            <w:r w:rsidRPr="005C600C">
              <w:t>т</w:t>
            </w:r>
            <w:r w:rsidRPr="005C600C">
              <w:t>вие с содержан</w:t>
            </w:r>
            <w:r w:rsidRPr="005C600C">
              <w:t>и</w:t>
            </w:r>
            <w:r w:rsidRPr="005C600C">
              <w:t xml:space="preserve">ем и порядком (формой), </w:t>
            </w:r>
            <w:r w:rsidRPr="005C600C">
              <w:rPr>
                <w:rFonts w:eastAsia="Calibri"/>
                <w:color w:val="000000"/>
                <w:lang w:eastAsia="en-US"/>
              </w:rPr>
              <w:t>уст</w:t>
            </w:r>
            <w:r w:rsidRPr="005C600C">
              <w:rPr>
                <w:rFonts w:eastAsia="Calibri"/>
                <w:color w:val="000000"/>
                <w:lang w:eastAsia="en-US"/>
              </w:rPr>
              <w:t>а</w:t>
            </w:r>
            <w:r w:rsidRPr="005C600C">
              <w:rPr>
                <w:rFonts w:eastAsia="Calibri"/>
                <w:color w:val="000000"/>
                <w:lang w:eastAsia="en-US"/>
              </w:rPr>
              <w:t>новленными но</w:t>
            </w:r>
            <w:r w:rsidRPr="005C600C">
              <w:rPr>
                <w:rFonts w:eastAsia="Calibri"/>
                <w:color w:val="000000"/>
                <w:lang w:eastAsia="en-US"/>
              </w:rPr>
              <w:t>р</w:t>
            </w:r>
            <w:r w:rsidRPr="005C600C">
              <w:rPr>
                <w:rFonts w:eastAsia="Calibri"/>
                <w:color w:val="000000"/>
                <w:lang w:eastAsia="en-US"/>
              </w:rPr>
              <w:t>мативными пр</w:t>
            </w:r>
            <w:r w:rsidRPr="005C600C">
              <w:rPr>
                <w:rFonts w:eastAsia="Calibri"/>
                <w:color w:val="000000"/>
                <w:lang w:eastAsia="en-US"/>
              </w:rPr>
              <w:t>а</w:t>
            </w:r>
            <w:r w:rsidRPr="005C600C">
              <w:rPr>
                <w:rFonts w:eastAsia="Calibri"/>
                <w:color w:val="000000"/>
                <w:lang w:eastAsia="en-US"/>
              </w:rPr>
              <w:t>вовыми актами</w:t>
            </w:r>
            <w:r w:rsidRPr="005C600C">
              <w:t>.</w:t>
            </w:r>
          </w:p>
        </w:tc>
        <w:tc>
          <w:tcPr>
            <w:tcW w:w="660" w:type="pct"/>
          </w:tcPr>
          <w:p w:rsidR="008732FD" w:rsidRPr="005C600C" w:rsidRDefault="008732FD" w:rsidP="005C600C">
            <w:pPr>
              <w:pStyle w:val="aa"/>
            </w:pPr>
            <w:r w:rsidRPr="005C600C">
              <w:t>В течение месяца</w:t>
            </w:r>
          </w:p>
        </w:tc>
        <w:tc>
          <w:tcPr>
            <w:tcW w:w="764" w:type="pct"/>
          </w:tcPr>
          <w:p w:rsidR="008732FD" w:rsidRPr="005C600C" w:rsidRDefault="008732FD" w:rsidP="005C600C">
            <w:pPr>
              <w:pStyle w:val="aa"/>
            </w:pPr>
            <w:r w:rsidRPr="005C600C">
              <w:t>Зам.</w:t>
            </w:r>
            <w:r w:rsidRPr="005C600C">
              <w:br/>
              <w:t>директора</w:t>
            </w:r>
          </w:p>
          <w:p w:rsidR="008732FD" w:rsidRPr="005C600C" w:rsidRDefault="008732FD" w:rsidP="005C600C">
            <w:pPr>
              <w:pStyle w:val="aa"/>
            </w:pPr>
            <w:r w:rsidRPr="005C600C">
              <w:t xml:space="preserve"> по УВР </w:t>
            </w:r>
          </w:p>
          <w:p w:rsidR="008732FD" w:rsidRPr="005C600C" w:rsidRDefault="008732FD" w:rsidP="007E5B32">
            <w:pPr>
              <w:pStyle w:val="aa"/>
            </w:pPr>
            <w:r w:rsidRPr="005C600C">
              <w:t>Романченко Н.В.,</w:t>
            </w:r>
            <w:r w:rsidRPr="005C600C">
              <w:br/>
              <w:t xml:space="preserve">зам </w:t>
            </w:r>
            <w:proofErr w:type="spellStart"/>
            <w:r w:rsidRPr="005C600C">
              <w:t>дир</w:t>
            </w:r>
            <w:proofErr w:type="spellEnd"/>
            <w:r w:rsidRPr="005C600C">
              <w:t xml:space="preserve"> по ВР </w:t>
            </w:r>
            <w:proofErr w:type="spellStart"/>
            <w:r w:rsidRPr="005C600C">
              <w:t>Кореневская</w:t>
            </w:r>
            <w:proofErr w:type="spellEnd"/>
            <w:r w:rsidRPr="005C600C">
              <w:t xml:space="preserve"> С.В.</w:t>
            </w:r>
          </w:p>
        </w:tc>
        <w:tc>
          <w:tcPr>
            <w:tcW w:w="992" w:type="pct"/>
          </w:tcPr>
          <w:p w:rsidR="008732FD" w:rsidRPr="005C600C" w:rsidRDefault="008732FD" w:rsidP="007E5B32">
            <w:pPr>
              <w:pStyle w:val="aa"/>
            </w:pPr>
            <w:proofErr w:type="gramStart"/>
            <w:r w:rsidRPr="005C600C">
              <w:t>Информация, ра</w:t>
            </w:r>
            <w:r w:rsidRPr="005C600C">
              <w:t>з</w:t>
            </w:r>
            <w:r w:rsidRPr="005C600C">
              <w:t>мещенная на оф</w:t>
            </w:r>
            <w:r w:rsidRPr="005C600C">
              <w:t>и</w:t>
            </w:r>
            <w:r w:rsidRPr="005C600C">
              <w:t xml:space="preserve">циальном сайте </w:t>
            </w:r>
            <w:r w:rsidR="007E5B32">
              <w:t xml:space="preserve">ОО </w:t>
            </w:r>
            <w:r w:rsidRPr="005C600C">
              <w:t>приведена</w:t>
            </w:r>
            <w:proofErr w:type="gramEnd"/>
            <w:r w:rsidRPr="005C600C">
              <w:t xml:space="preserve"> в соо</w:t>
            </w:r>
            <w:r w:rsidRPr="005C600C">
              <w:t>т</w:t>
            </w:r>
            <w:r w:rsidRPr="005C600C">
              <w:t>ветствие с соде</w:t>
            </w:r>
            <w:r w:rsidRPr="005C600C">
              <w:t>р</w:t>
            </w:r>
            <w:r w:rsidRPr="005C600C">
              <w:t>жанием и поря</w:t>
            </w:r>
            <w:r w:rsidRPr="005C600C">
              <w:t>д</w:t>
            </w:r>
            <w:r w:rsidRPr="005C600C">
              <w:t xml:space="preserve">ком (формой), </w:t>
            </w:r>
            <w:r w:rsidRPr="005C600C">
              <w:rPr>
                <w:rFonts w:eastAsia="Calibri"/>
                <w:color w:val="000000"/>
                <w:lang w:eastAsia="en-US"/>
              </w:rPr>
              <w:t>у</w:t>
            </w:r>
            <w:r w:rsidRPr="005C600C">
              <w:rPr>
                <w:rFonts w:eastAsia="Calibri"/>
                <w:color w:val="000000"/>
                <w:lang w:eastAsia="en-US"/>
              </w:rPr>
              <w:t>с</w:t>
            </w:r>
            <w:r w:rsidRPr="005C600C">
              <w:rPr>
                <w:rFonts w:eastAsia="Calibri"/>
                <w:color w:val="000000"/>
                <w:lang w:eastAsia="en-US"/>
              </w:rPr>
              <w:t>тановленными норм</w:t>
            </w:r>
            <w:r w:rsidRPr="005C600C">
              <w:rPr>
                <w:rFonts w:eastAsia="Calibri"/>
                <w:color w:val="000000"/>
                <w:lang w:eastAsia="en-US"/>
              </w:rPr>
              <w:t>а</w:t>
            </w:r>
            <w:r w:rsidRPr="005C600C">
              <w:rPr>
                <w:rFonts w:eastAsia="Calibri"/>
                <w:color w:val="000000"/>
                <w:lang w:eastAsia="en-US"/>
              </w:rPr>
              <w:t>тивными правов</w:t>
            </w:r>
            <w:r w:rsidRPr="005C600C">
              <w:rPr>
                <w:rFonts w:eastAsia="Calibri"/>
                <w:color w:val="000000"/>
                <w:lang w:eastAsia="en-US"/>
              </w:rPr>
              <w:t>ы</w:t>
            </w:r>
            <w:r w:rsidRPr="005C600C">
              <w:rPr>
                <w:rFonts w:eastAsia="Calibri"/>
                <w:color w:val="000000"/>
                <w:lang w:eastAsia="en-US"/>
              </w:rPr>
              <w:t>ми актами</w:t>
            </w:r>
            <w:r w:rsidRPr="005C600C">
              <w:t>.</w:t>
            </w:r>
          </w:p>
        </w:tc>
        <w:tc>
          <w:tcPr>
            <w:tcW w:w="657" w:type="pct"/>
          </w:tcPr>
          <w:p w:rsidR="008732FD" w:rsidRPr="005C600C" w:rsidRDefault="008732FD" w:rsidP="005C600C">
            <w:pPr>
              <w:pStyle w:val="aa"/>
            </w:pPr>
            <w:r w:rsidRPr="005C600C">
              <w:t>1 полуг</w:t>
            </w:r>
            <w:r w:rsidRPr="005C600C">
              <w:t>о</w:t>
            </w:r>
            <w:r w:rsidRPr="005C600C">
              <w:t>дие 2022 года</w:t>
            </w:r>
          </w:p>
        </w:tc>
      </w:tr>
      <w:tr w:rsidR="007E5B32" w:rsidRPr="005C600C" w:rsidTr="007E5B32">
        <w:tc>
          <w:tcPr>
            <w:tcW w:w="997" w:type="pct"/>
            <w:vMerge/>
          </w:tcPr>
          <w:p w:rsidR="008732FD" w:rsidRPr="005C600C" w:rsidRDefault="008732FD" w:rsidP="005C600C">
            <w:pPr>
              <w:pStyle w:val="aa"/>
            </w:pPr>
          </w:p>
        </w:tc>
        <w:tc>
          <w:tcPr>
            <w:tcW w:w="930" w:type="pct"/>
          </w:tcPr>
          <w:p w:rsidR="008732FD" w:rsidRPr="005C600C" w:rsidRDefault="008732FD" w:rsidP="005C600C">
            <w:pPr>
              <w:pStyle w:val="aa"/>
            </w:pPr>
            <w:r w:rsidRPr="005C600C">
              <w:t>Разместить на официальном сайте образов</w:t>
            </w:r>
            <w:r w:rsidRPr="005C600C">
              <w:t>а</w:t>
            </w:r>
            <w:r w:rsidRPr="005C600C">
              <w:t>тельной орган</w:t>
            </w:r>
            <w:r w:rsidRPr="005C600C">
              <w:t>и</w:t>
            </w:r>
            <w:r w:rsidRPr="005C600C">
              <w:t xml:space="preserve">зации: </w:t>
            </w:r>
            <w:r w:rsidRPr="005C600C">
              <w:br/>
              <w:t>- ссылку на bus.gov.ru с р</w:t>
            </w:r>
            <w:r w:rsidRPr="005C600C">
              <w:t>е</w:t>
            </w:r>
            <w:r w:rsidRPr="005C600C">
              <w:t>зультатами НОК.</w:t>
            </w:r>
          </w:p>
          <w:p w:rsidR="008732FD" w:rsidRPr="005C600C" w:rsidRDefault="008732FD" w:rsidP="005C600C">
            <w:pPr>
              <w:pStyle w:val="aa"/>
            </w:pPr>
            <w:r w:rsidRPr="005C600C">
              <w:t>Информирование обучающихся и их родителей (з</w:t>
            </w:r>
            <w:r w:rsidRPr="005C600C">
              <w:t>а</w:t>
            </w:r>
            <w:r w:rsidRPr="005C600C">
              <w:t>конных предст</w:t>
            </w:r>
            <w:r w:rsidRPr="005C600C">
              <w:t>а</w:t>
            </w:r>
            <w:r w:rsidRPr="005C600C">
              <w:t>вителей) о фун</w:t>
            </w:r>
            <w:r w:rsidRPr="005C600C">
              <w:t>к</w:t>
            </w:r>
            <w:r w:rsidRPr="005C600C">
              <w:t>ционале раздела официального сайта bus.gov.ru .</w:t>
            </w:r>
          </w:p>
        </w:tc>
        <w:tc>
          <w:tcPr>
            <w:tcW w:w="660" w:type="pct"/>
            <w:vMerge w:val="restart"/>
          </w:tcPr>
          <w:p w:rsidR="008732FD" w:rsidRPr="005C600C" w:rsidRDefault="008732FD" w:rsidP="005C600C">
            <w:pPr>
              <w:pStyle w:val="aa"/>
            </w:pPr>
            <w:r w:rsidRPr="005C600C">
              <w:t>1 полугодие 2022 года</w:t>
            </w:r>
          </w:p>
        </w:tc>
        <w:tc>
          <w:tcPr>
            <w:tcW w:w="764" w:type="pct"/>
            <w:vMerge w:val="restart"/>
          </w:tcPr>
          <w:p w:rsidR="008732FD" w:rsidRPr="005C600C" w:rsidRDefault="008732FD" w:rsidP="005C600C">
            <w:pPr>
              <w:pStyle w:val="aa"/>
            </w:pPr>
            <w:r w:rsidRPr="005C600C">
              <w:t>Зам.</w:t>
            </w:r>
          </w:p>
          <w:p w:rsidR="008732FD" w:rsidRPr="005C600C" w:rsidRDefault="008732FD" w:rsidP="005C600C">
            <w:pPr>
              <w:pStyle w:val="aa"/>
            </w:pPr>
            <w:r w:rsidRPr="005C600C">
              <w:t xml:space="preserve">директора </w:t>
            </w:r>
          </w:p>
          <w:p w:rsidR="008732FD" w:rsidRPr="005C600C" w:rsidRDefault="008732FD" w:rsidP="005C600C">
            <w:pPr>
              <w:pStyle w:val="aa"/>
            </w:pPr>
            <w:r w:rsidRPr="005C600C">
              <w:t>по УВР Р</w:t>
            </w:r>
            <w:r w:rsidRPr="005C600C">
              <w:t>о</w:t>
            </w:r>
            <w:r w:rsidRPr="005C600C">
              <w:t>манченко Н.В.</w:t>
            </w:r>
          </w:p>
          <w:p w:rsidR="008732FD" w:rsidRPr="005C600C" w:rsidRDefault="008732FD" w:rsidP="005C600C">
            <w:pPr>
              <w:pStyle w:val="aa"/>
            </w:pPr>
          </w:p>
        </w:tc>
        <w:tc>
          <w:tcPr>
            <w:tcW w:w="992" w:type="pct"/>
          </w:tcPr>
          <w:p w:rsidR="008732FD" w:rsidRPr="005C600C" w:rsidRDefault="008732FD" w:rsidP="005C600C">
            <w:pPr>
              <w:pStyle w:val="aa"/>
            </w:pPr>
            <w:r w:rsidRPr="005C600C">
              <w:t>Информирование обучающихся и их родителей (зако</w:t>
            </w:r>
            <w:r w:rsidRPr="005C600C">
              <w:t>н</w:t>
            </w:r>
            <w:r w:rsidRPr="005C600C">
              <w:t>ных представит</w:t>
            </w:r>
            <w:r w:rsidRPr="005C600C">
              <w:t>е</w:t>
            </w:r>
            <w:r w:rsidRPr="005C600C">
              <w:t>лей) о функцион</w:t>
            </w:r>
            <w:r w:rsidRPr="005C600C">
              <w:t>а</w:t>
            </w:r>
            <w:r w:rsidRPr="005C600C">
              <w:t>ле раздела офиц</w:t>
            </w:r>
            <w:r w:rsidRPr="005C600C">
              <w:t>и</w:t>
            </w:r>
            <w:r w:rsidRPr="005C600C">
              <w:t>ального сайта bus.gov.ru.</w:t>
            </w:r>
          </w:p>
        </w:tc>
        <w:tc>
          <w:tcPr>
            <w:tcW w:w="657" w:type="pct"/>
          </w:tcPr>
          <w:p w:rsidR="008732FD" w:rsidRPr="005C600C" w:rsidRDefault="008732FD" w:rsidP="005C600C">
            <w:pPr>
              <w:pStyle w:val="aa"/>
            </w:pPr>
            <w:r w:rsidRPr="005C600C">
              <w:t>2 полуг</w:t>
            </w:r>
            <w:r w:rsidRPr="005C600C">
              <w:t>о</w:t>
            </w:r>
            <w:r w:rsidRPr="005C600C">
              <w:t>дие 2022 года</w:t>
            </w:r>
          </w:p>
        </w:tc>
      </w:tr>
      <w:tr w:rsidR="007E5B32" w:rsidRPr="005C600C" w:rsidTr="007E5B32">
        <w:tc>
          <w:tcPr>
            <w:tcW w:w="997" w:type="pct"/>
            <w:vMerge/>
          </w:tcPr>
          <w:p w:rsidR="008732FD" w:rsidRPr="005C600C" w:rsidRDefault="008732FD" w:rsidP="005C600C">
            <w:pPr>
              <w:pStyle w:val="aa"/>
            </w:pPr>
          </w:p>
        </w:tc>
        <w:tc>
          <w:tcPr>
            <w:tcW w:w="930" w:type="pct"/>
          </w:tcPr>
          <w:p w:rsidR="008732FD" w:rsidRPr="005C600C" w:rsidRDefault="008732FD" w:rsidP="005C600C">
            <w:pPr>
              <w:pStyle w:val="aa"/>
            </w:pPr>
            <w:r w:rsidRPr="005C600C">
              <w:t>В разделе «Нез</w:t>
            </w:r>
            <w:r w:rsidRPr="005C600C">
              <w:t>а</w:t>
            </w:r>
            <w:r w:rsidRPr="005C600C">
              <w:t>висимая оценка качества условий оказания услуг» размещение пл</w:t>
            </w:r>
            <w:r w:rsidRPr="005C600C">
              <w:t>а</w:t>
            </w:r>
            <w:r w:rsidRPr="005C600C">
              <w:t>нов и отчетов по итогам НОК в 2022 году.</w:t>
            </w:r>
          </w:p>
        </w:tc>
        <w:tc>
          <w:tcPr>
            <w:tcW w:w="660" w:type="pct"/>
            <w:vMerge/>
          </w:tcPr>
          <w:p w:rsidR="008732FD" w:rsidRPr="005C600C" w:rsidRDefault="008732FD" w:rsidP="005C600C">
            <w:pPr>
              <w:pStyle w:val="aa"/>
            </w:pPr>
          </w:p>
        </w:tc>
        <w:tc>
          <w:tcPr>
            <w:tcW w:w="764" w:type="pct"/>
            <w:vMerge/>
          </w:tcPr>
          <w:p w:rsidR="008732FD" w:rsidRPr="005C600C" w:rsidRDefault="008732FD" w:rsidP="005C600C">
            <w:pPr>
              <w:pStyle w:val="aa"/>
            </w:pPr>
          </w:p>
        </w:tc>
        <w:tc>
          <w:tcPr>
            <w:tcW w:w="992" w:type="pct"/>
          </w:tcPr>
          <w:p w:rsidR="008732FD" w:rsidRPr="005C600C" w:rsidRDefault="008732FD" w:rsidP="005C600C">
            <w:pPr>
              <w:pStyle w:val="aa"/>
            </w:pPr>
            <w:r w:rsidRPr="005C600C">
              <w:t>Наличие в разделе «Независимая оценка качества условий оказания услуг» планов и отчетов по итогам НОК в 2022 году.</w:t>
            </w:r>
          </w:p>
        </w:tc>
        <w:tc>
          <w:tcPr>
            <w:tcW w:w="657" w:type="pct"/>
          </w:tcPr>
          <w:p w:rsidR="008732FD" w:rsidRPr="005C600C" w:rsidRDefault="008732FD" w:rsidP="005C600C">
            <w:pPr>
              <w:pStyle w:val="aa"/>
            </w:pPr>
          </w:p>
        </w:tc>
      </w:tr>
      <w:tr w:rsidR="007E5B32" w:rsidRPr="005C600C" w:rsidTr="007E5B32">
        <w:tc>
          <w:tcPr>
            <w:tcW w:w="997" w:type="pct"/>
            <w:vMerge/>
          </w:tcPr>
          <w:p w:rsidR="008732FD" w:rsidRPr="005C600C" w:rsidRDefault="008732FD" w:rsidP="005C600C">
            <w:pPr>
              <w:pStyle w:val="aa"/>
            </w:pPr>
          </w:p>
        </w:tc>
        <w:tc>
          <w:tcPr>
            <w:tcW w:w="930" w:type="pct"/>
          </w:tcPr>
          <w:p w:rsidR="008732FD" w:rsidRPr="005C600C" w:rsidRDefault="008732FD" w:rsidP="005C600C">
            <w:pPr>
              <w:pStyle w:val="aa"/>
            </w:pPr>
            <w:proofErr w:type="gramStart"/>
            <w:r w:rsidRPr="005C600C">
              <w:t>Разместить ба</w:t>
            </w:r>
            <w:r w:rsidRPr="005C600C">
              <w:t>н</w:t>
            </w:r>
            <w:r w:rsidRPr="005C600C">
              <w:t>нер</w:t>
            </w:r>
            <w:proofErr w:type="gramEnd"/>
            <w:r w:rsidRPr="005C600C">
              <w:t xml:space="preserve"> с приглаш</w:t>
            </w:r>
            <w:r w:rsidRPr="005C600C">
              <w:t>е</w:t>
            </w:r>
            <w:r w:rsidRPr="005C600C">
              <w:t>нием оставить отзыв на офиц</w:t>
            </w:r>
            <w:r w:rsidRPr="005C600C">
              <w:t>и</w:t>
            </w:r>
            <w:r w:rsidRPr="005C600C">
              <w:t>альном сайте bus.gov.ru (на главной странице официального сайта образов</w:t>
            </w:r>
            <w:r w:rsidRPr="005C600C">
              <w:t>а</w:t>
            </w:r>
            <w:r w:rsidRPr="005C600C">
              <w:t>тельной орган</w:t>
            </w:r>
            <w:r w:rsidRPr="005C600C">
              <w:t>и</w:t>
            </w:r>
            <w:r w:rsidRPr="005C600C">
              <w:t>зации).</w:t>
            </w:r>
          </w:p>
        </w:tc>
        <w:tc>
          <w:tcPr>
            <w:tcW w:w="660" w:type="pct"/>
            <w:vMerge/>
          </w:tcPr>
          <w:p w:rsidR="008732FD" w:rsidRPr="005C600C" w:rsidRDefault="008732FD" w:rsidP="005C600C">
            <w:pPr>
              <w:pStyle w:val="aa"/>
            </w:pPr>
          </w:p>
        </w:tc>
        <w:tc>
          <w:tcPr>
            <w:tcW w:w="764" w:type="pct"/>
            <w:vMerge/>
          </w:tcPr>
          <w:p w:rsidR="008732FD" w:rsidRPr="005C600C" w:rsidRDefault="008732FD" w:rsidP="005C600C">
            <w:pPr>
              <w:pStyle w:val="aa"/>
            </w:pPr>
          </w:p>
        </w:tc>
        <w:tc>
          <w:tcPr>
            <w:tcW w:w="992" w:type="pct"/>
          </w:tcPr>
          <w:p w:rsidR="008732FD" w:rsidRPr="005C600C" w:rsidRDefault="008732FD" w:rsidP="005C600C">
            <w:pPr>
              <w:pStyle w:val="aa"/>
            </w:pPr>
            <w:r w:rsidRPr="005C600C">
              <w:t>Наличие баннера с приглашением о</w:t>
            </w:r>
            <w:r w:rsidRPr="005C600C">
              <w:t>с</w:t>
            </w:r>
            <w:r w:rsidRPr="005C600C">
              <w:t>тавить отзыв на официальном сайте bus.gov.ru (на главной странице официального са</w:t>
            </w:r>
            <w:r w:rsidRPr="005C600C">
              <w:t>й</w:t>
            </w:r>
            <w:r w:rsidRPr="005C600C">
              <w:t>та образовательной организации).</w:t>
            </w:r>
          </w:p>
        </w:tc>
        <w:tc>
          <w:tcPr>
            <w:tcW w:w="657" w:type="pct"/>
          </w:tcPr>
          <w:p w:rsidR="008732FD" w:rsidRPr="005C600C" w:rsidRDefault="008732FD" w:rsidP="005C600C">
            <w:pPr>
              <w:pStyle w:val="aa"/>
            </w:pPr>
          </w:p>
        </w:tc>
      </w:tr>
      <w:tr w:rsidR="003E722C" w:rsidRPr="005C600C" w:rsidTr="005C600C">
        <w:tc>
          <w:tcPr>
            <w:tcW w:w="5000" w:type="pct"/>
            <w:gridSpan w:val="6"/>
          </w:tcPr>
          <w:p w:rsidR="003E722C" w:rsidRPr="005C600C" w:rsidRDefault="003E722C" w:rsidP="0010207F">
            <w:pPr>
              <w:pStyle w:val="aa"/>
              <w:jc w:val="center"/>
            </w:pPr>
            <w:r w:rsidRPr="005C600C">
              <w:t>II. Комфортность условий, в которых осуществляется образовательная деятельность</w:t>
            </w:r>
          </w:p>
        </w:tc>
      </w:tr>
      <w:tr w:rsidR="007E5B32" w:rsidRPr="005C600C" w:rsidTr="007E5B32">
        <w:trPr>
          <w:trHeight w:val="2878"/>
        </w:trPr>
        <w:tc>
          <w:tcPr>
            <w:tcW w:w="997" w:type="pct"/>
          </w:tcPr>
          <w:p w:rsidR="006A7E72" w:rsidRPr="007E5B32" w:rsidRDefault="006A7E72" w:rsidP="005C600C">
            <w:pPr>
              <w:pStyle w:val="aa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5C600C">
              <w:rPr>
                <w:rFonts w:eastAsia="Calibri"/>
                <w:color w:val="000000"/>
                <w:lang w:eastAsia="en-US"/>
              </w:rPr>
              <w:t>Не полностью ре</w:t>
            </w:r>
            <w:r w:rsidRPr="005C600C">
              <w:rPr>
                <w:rFonts w:eastAsia="Calibri"/>
                <w:color w:val="000000"/>
                <w:lang w:eastAsia="en-US"/>
              </w:rPr>
              <w:t>а</w:t>
            </w:r>
            <w:r w:rsidRPr="005C600C">
              <w:rPr>
                <w:rFonts w:eastAsia="Calibri"/>
                <w:color w:val="000000"/>
                <w:lang w:eastAsia="en-US"/>
              </w:rPr>
              <w:t>лизуются возмо</w:t>
            </w:r>
            <w:r w:rsidRPr="005C600C">
              <w:rPr>
                <w:rFonts w:eastAsia="Calibri"/>
                <w:color w:val="000000"/>
                <w:lang w:eastAsia="en-US"/>
              </w:rPr>
              <w:t>ж</w:t>
            </w:r>
            <w:r w:rsidRPr="005C600C">
              <w:rPr>
                <w:rFonts w:eastAsia="Calibri"/>
                <w:color w:val="000000"/>
                <w:lang w:eastAsia="en-US"/>
              </w:rPr>
              <w:t>ности организации по повышению комфортности у</w:t>
            </w:r>
            <w:r w:rsidRPr="005C600C">
              <w:rPr>
                <w:rFonts w:eastAsia="Calibri"/>
                <w:color w:val="000000"/>
                <w:lang w:eastAsia="en-US"/>
              </w:rPr>
              <w:t>с</w:t>
            </w:r>
            <w:r w:rsidRPr="005C600C">
              <w:rPr>
                <w:rFonts w:eastAsia="Calibri"/>
                <w:color w:val="000000"/>
                <w:lang w:eastAsia="en-US"/>
              </w:rPr>
              <w:t>ловий оказания услуг (наличие комфортной зоны отдыха (ожидания) оборудованной соответствующей мебелью.</w:t>
            </w:r>
            <w:proofErr w:type="gramEnd"/>
          </w:p>
        </w:tc>
        <w:tc>
          <w:tcPr>
            <w:tcW w:w="930" w:type="pct"/>
          </w:tcPr>
          <w:p w:rsidR="006A7E72" w:rsidRPr="005C600C" w:rsidRDefault="006A7E72" w:rsidP="005C600C">
            <w:pPr>
              <w:pStyle w:val="aa"/>
            </w:pPr>
            <w:r w:rsidRPr="005C600C">
              <w:t>Продолжать бл</w:t>
            </w:r>
            <w:r w:rsidRPr="005C600C">
              <w:t>а</w:t>
            </w:r>
            <w:r w:rsidRPr="005C600C">
              <w:t>гоустройство (мест отдыха, прогулочных площадок и т.п.).</w:t>
            </w: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</w:tc>
        <w:tc>
          <w:tcPr>
            <w:tcW w:w="660" w:type="pct"/>
          </w:tcPr>
          <w:p w:rsidR="006A7E72" w:rsidRPr="005C600C" w:rsidRDefault="006A7E72" w:rsidP="005C600C">
            <w:pPr>
              <w:pStyle w:val="aa"/>
            </w:pPr>
            <w:r w:rsidRPr="005C600C">
              <w:t>февраль-декабрь</w:t>
            </w:r>
          </w:p>
          <w:p w:rsidR="006A7E72" w:rsidRPr="005C600C" w:rsidRDefault="006A7E72" w:rsidP="005C600C">
            <w:pPr>
              <w:pStyle w:val="aa"/>
            </w:pPr>
            <w:r w:rsidRPr="005C600C">
              <w:t>2022 года</w:t>
            </w: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5C600C" w:rsidRDefault="005C600C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</w:tc>
        <w:tc>
          <w:tcPr>
            <w:tcW w:w="764" w:type="pct"/>
          </w:tcPr>
          <w:p w:rsidR="006A7E72" w:rsidRPr="005C600C" w:rsidRDefault="006A7E72" w:rsidP="005C600C">
            <w:pPr>
              <w:pStyle w:val="aa"/>
            </w:pPr>
            <w:r w:rsidRPr="005C600C">
              <w:t>Директор К</w:t>
            </w:r>
            <w:r w:rsidRPr="005C600C">
              <w:t>о</w:t>
            </w:r>
            <w:r w:rsidRPr="005C600C">
              <w:t>валенко Л.И</w:t>
            </w: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</w:tc>
        <w:tc>
          <w:tcPr>
            <w:tcW w:w="992" w:type="pct"/>
          </w:tcPr>
          <w:p w:rsidR="006A7E72" w:rsidRPr="005C600C" w:rsidRDefault="006A7E72" w:rsidP="005C600C">
            <w:pPr>
              <w:pStyle w:val="aa"/>
            </w:pPr>
            <w:r w:rsidRPr="005C600C">
              <w:t>Благоустройство (мест отдыха, пр</w:t>
            </w:r>
            <w:r w:rsidRPr="005C600C">
              <w:t>о</w:t>
            </w:r>
            <w:r w:rsidRPr="005C600C">
              <w:t>гулочных площ</w:t>
            </w:r>
            <w:r w:rsidRPr="005C600C">
              <w:t>а</w:t>
            </w:r>
            <w:r w:rsidRPr="005C600C">
              <w:t>док и т.п.).</w:t>
            </w: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</w:tc>
        <w:tc>
          <w:tcPr>
            <w:tcW w:w="657" w:type="pct"/>
          </w:tcPr>
          <w:p w:rsidR="006A7E72" w:rsidRPr="005C600C" w:rsidRDefault="006A7E72" w:rsidP="005C600C">
            <w:pPr>
              <w:pStyle w:val="aa"/>
            </w:pPr>
            <w:r w:rsidRPr="005C600C">
              <w:t>2 полуг</w:t>
            </w:r>
            <w:r w:rsidRPr="005C600C">
              <w:t>о</w:t>
            </w:r>
            <w:r w:rsidRPr="005C600C">
              <w:t>дие 2022 года</w:t>
            </w: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  <w:p w:rsidR="006A7E72" w:rsidRPr="005C600C" w:rsidRDefault="006A7E72" w:rsidP="005C600C">
            <w:pPr>
              <w:pStyle w:val="aa"/>
            </w:pPr>
          </w:p>
        </w:tc>
      </w:tr>
      <w:tr w:rsidR="005C600C" w:rsidRPr="005C600C" w:rsidTr="007E5B32">
        <w:trPr>
          <w:trHeight w:val="1164"/>
        </w:trPr>
        <w:tc>
          <w:tcPr>
            <w:tcW w:w="997" w:type="pct"/>
          </w:tcPr>
          <w:p w:rsidR="005C600C" w:rsidRPr="007E5B32" w:rsidRDefault="005C600C" w:rsidP="005C600C">
            <w:pPr>
              <w:pStyle w:val="aa"/>
              <w:rPr>
                <w:color w:val="000000"/>
              </w:rPr>
            </w:pPr>
            <w:r w:rsidRPr="005C600C">
              <w:rPr>
                <w:color w:val="000000"/>
              </w:rPr>
              <w:t>- наличие и поня</w:t>
            </w:r>
            <w:r w:rsidRPr="005C600C">
              <w:rPr>
                <w:color w:val="000000"/>
              </w:rPr>
              <w:t>т</w:t>
            </w:r>
            <w:r w:rsidRPr="005C600C">
              <w:rPr>
                <w:color w:val="000000"/>
              </w:rPr>
              <w:t>ность навигации внутри организ</w:t>
            </w:r>
            <w:r w:rsidRPr="005C600C">
              <w:rPr>
                <w:color w:val="000000"/>
              </w:rPr>
              <w:t>а</w:t>
            </w:r>
            <w:r w:rsidRPr="005C600C">
              <w:rPr>
                <w:color w:val="000000"/>
              </w:rPr>
              <w:t xml:space="preserve">ции социальной сферы; </w:t>
            </w:r>
          </w:p>
        </w:tc>
        <w:tc>
          <w:tcPr>
            <w:tcW w:w="930" w:type="pct"/>
          </w:tcPr>
          <w:p w:rsidR="005C600C" w:rsidRPr="005C600C" w:rsidRDefault="005C600C" w:rsidP="005C600C">
            <w:pPr>
              <w:pStyle w:val="aa"/>
            </w:pPr>
          </w:p>
          <w:p w:rsidR="005C600C" w:rsidRPr="005C600C" w:rsidRDefault="005C600C" w:rsidP="005C600C">
            <w:pPr>
              <w:pStyle w:val="aa"/>
            </w:pPr>
            <w:r w:rsidRPr="005C600C">
              <w:t>Кабинеты прон</w:t>
            </w:r>
            <w:r w:rsidRPr="005C600C">
              <w:t>у</w:t>
            </w:r>
            <w:r w:rsidRPr="005C600C">
              <w:t>меровать и сд</w:t>
            </w:r>
            <w:r w:rsidRPr="005C600C">
              <w:t>е</w:t>
            </w:r>
            <w:r w:rsidRPr="005C600C">
              <w:t>лать таблички с названиями</w:t>
            </w:r>
          </w:p>
        </w:tc>
        <w:tc>
          <w:tcPr>
            <w:tcW w:w="660" w:type="pct"/>
          </w:tcPr>
          <w:p w:rsidR="007E5B32" w:rsidRPr="005C600C" w:rsidRDefault="007E5B32" w:rsidP="007E5B32">
            <w:pPr>
              <w:pStyle w:val="aa"/>
            </w:pPr>
            <w:r w:rsidRPr="005C600C">
              <w:t>февраль-декабрь</w:t>
            </w:r>
          </w:p>
          <w:p w:rsidR="007E5B32" w:rsidRPr="005C600C" w:rsidRDefault="007E5B32" w:rsidP="007E5B32">
            <w:pPr>
              <w:pStyle w:val="aa"/>
            </w:pPr>
            <w:r w:rsidRPr="005C600C">
              <w:t>2022 года</w:t>
            </w:r>
          </w:p>
          <w:p w:rsidR="005C600C" w:rsidRPr="005C600C" w:rsidRDefault="005C600C" w:rsidP="005C600C">
            <w:pPr>
              <w:pStyle w:val="aa"/>
            </w:pPr>
          </w:p>
        </w:tc>
        <w:tc>
          <w:tcPr>
            <w:tcW w:w="764" w:type="pct"/>
          </w:tcPr>
          <w:p w:rsidR="005C600C" w:rsidRPr="005C600C" w:rsidRDefault="005C600C" w:rsidP="005C600C">
            <w:pPr>
              <w:pStyle w:val="aa"/>
            </w:pPr>
            <w:r w:rsidRPr="005C600C">
              <w:t>Учитель те</w:t>
            </w:r>
            <w:r w:rsidRPr="005C600C">
              <w:t>х</w:t>
            </w:r>
            <w:r w:rsidRPr="005C600C">
              <w:t xml:space="preserve">нологии </w:t>
            </w:r>
            <w:proofErr w:type="spellStart"/>
            <w:r w:rsidRPr="005C600C">
              <w:t>Ме</w:t>
            </w:r>
            <w:r w:rsidRPr="005C600C">
              <w:t>д</w:t>
            </w:r>
            <w:r w:rsidRPr="005C600C">
              <w:t>ведько</w:t>
            </w:r>
            <w:proofErr w:type="spellEnd"/>
            <w:r w:rsidRPr="005C600C">
              <w:t xml:space="preserve"> О.В.</w:t>
            </w:r>
          </w:p>
          <w:p w:rsidR="005C600C" w:rsidRPr="005C600C" w:rsidRDefault="005C600C" w:rsidP="005C600C">
            <w:pPr>
              <w:pStyle w:val="aa"/>
            </w:pPr>
          </w:p>
          <w:p w:rsidR="005C600C" w:rsidRPr="005C600C" w:rsidRDefault="005C600C" w:rsidP="005C600C">
            <w:pPr>
              <w:pStyle w:val="aa"/>
            </w:pPr>
          </w:p>
        </w:tc>
        <w:tc>
          <w:tcPr>
            <w:tcW w:w="992" w:type="pct"/>
          </w:tcPr>
          <w:p w:rsidR="005C600C" w:rsidRPr="005C600C" w:rsidRDefault="005C600C" w:rsidP="005C600C">
            <w:pPr>
              <w:pStyle w:val="aa"/>
            </w:pPr>
            <w:r w:rsidRPr="005C600C">
              <w:t>Наличие табличек с названиями к</w:t>
            </w:r>
            <w:r w:rsidRPr="005C600C">
              <w:t>а</w:t>
            </w:r>
            <w:r w:rsidRPr="005C600C">
              <w:t>бинетов</w:t>
            </w:r>
          </w:p>
          <w:p w:rsidR="005C600C" w:rsidRPr="005C600C" w:rsidRDefault="005C600C" w:rsidP="005C600C">
            <w:pPr>
              <w:pStyle w:val="aa"/>
            </w:pPr>
          </w:p>
          <w:p w:rsidR="005C600C" w:rsidRPr="005C600C" w:rsidRDefault="005C600C" w:rsidP="005C600C">
            <w:pPr>
              <w:pStyle w:val="aa"/>
            </w:pPr>
          </w:p>
        </w:tc>
        <w:tc>
          <w:tcPr>
            <w:tcW w:w="657" w:type="pct"/>
          </w:tcPr>
          <w:p w:rsidR="005C600C" w:rsidRPr="005C600C" w:rsidRDefault="005C600C" w:rsidP="005C600C">
            <w:pPr>
              <w:pStyle w:val="aa"/>
            </w:pPr>
            <w:r w:rsidRPr="005C600C">
              <w:t>1 полуг</w:t>
            </w:r>
            <w:r w:rsidRPr="005C600C">
              <w:t>о</w:t>
            </w:r>
            <w:r w:rsidRPr="005C600C">
              <w:t>дие 2022 года</w:t>
            </w:r>
          </w:p>
          <w:p w:rsidR="005C600C" w:rsidRPr="005C600C" w:rsidRDefault="005C600C" w:rsidP="005C600C">
            <w:pPr>
              <w:pStyle w:val="aa"/>
            </w:pPr>
          </w:p>
          <w:p w:rsidR="005C600C" w:rsidRPr="005C600C" w:rsidRDefault="005C600C" w:rsidP="005C600C">
            <w:pPr>
              <w:pStyle w:val="aa"/>
            </w:pPr>
          </w:p>
          <w:p w:rsidR="005C600C" w:rsidRPr="005C600C" w:rsidRDefault="005C600C" w:rsidP="005C600C">
            <w:pPr>
              <w:pStyle w:val="aa"/>
            </w:pPr>
          </w:p>
        </w:tc>
      </w:tr>
      <w:tr w:rsidR="005C600C" w:rsidRPr="005C600C" w:rsidTr="007E5B32">
        <w:trPr>
          <w:trHeight w:val="1184"/>
        </w:trPr>
        <w:tc>
          <w:tcPr>
            <w:tcW w:w="997" w:type="pct"/>
          </w:tcPr>
          <w:p w:rsidR="005C600C" w:rsidRPr="005C600C" w:rsidRDefault="005C600C" w:rsidP="005C600C">
            <w:pPr>
              <w:pStyle w:val="aa"/>
              <w:rPr>
                <w:color w:val="000000"/>
              </w:rPr>
            </w:pPr>
            <w:r w:rsidRPr="005C600C">
              <w:rPr>
                <w:color w:val="000000"/>
              </w:rPr>
              <w:t>- наличие и до</w:t>
            </w:r>
            <w:r w:rsidRPr="005C600C">
              <w:rPr>
                <w:color w:val="000000"/>
              </w:rPr>
              <w:t>с</w:t>
            </w:r>
            <w:r w:rsidRPr="005C600C">
              <w:rPr>
                <w:color w:val="000000"/>
              </w:rPr>
              <w:t xml:space="preserve">тупность питьевой воды; </w:t>
            </w:r>
          </w:p>
          <w:p w:rsidR="005C600C" w:rsidRPr="005C600C" w:rsidRDefault="005C600C" w:rsidP="005C600C">
            <w:pPr>
              <w:pStyle w:val="aa"/>
              <w:rPr>
                <w:color w:val="000000"/>
              </w:rPr>
            </w:pPr>
          </w:p>
          <w:p w:rsidR="005C600C" w:rsidRPr="005C600C" w:rsidRDefault="005C600C" w:rsidP="005C600C">
            <w:pPr>
              <w:pStyle w:val="aa"/>
              <w:rPr>
                <w:color w:val="000000"/>
              </w:rPr>
            </w:pPr>
          </w:p>
        </w:tc>
        <w:tc>
          <w:tcPr>
            <w:tcW w:w="930" w:type="pct"/>
          </w:tcPr>
          <w:p w:rsidR="005C600C" w:rsidRPr="005C600C" w:rsidRDefault="005C600C" w:rsidP="005C600C">
            <w:pPr>
              <w:pStyle w:val="aa"/>
            </w:pPr>
            <w:r w:rsidRPr="005C600C">
              <w:t xml:space="preserve">Организовать  </w:t>
            </w:r>
            <w:proofErr w:type="spellStart"/>
            <w:r w:rsidRPr="005C600C">
              <w:t>питевой</w:t>
            </w:r>
            <w:proofErr w:type="spellEnd"/>
            <w:r w:rsidRPr="005C600C">
              <w:t xml:space="preserve"> режим в соответствии с требованиями СанПиН </w:t>
            </w:r>
          </w:p>
        </w:tc>
        <w:tc>
          <w:tcPr>
            <w:tcW w:w="660" w:type="pct"/>
          </w:tcPr>
          <w:p w:rsidR="007E5B32" w:rsidRPr="005C600C" w:rsidRDefault="007E5B32" w:rsidP="007E5B32">
            <w:pPr>
              <w:pStyle w:val="aa"/>
            </w:pPr>
            <w:r w:rsidRPr="005C600C">
              <w:t>февраль-декабрь</w:t>
            </w:r>
          </w:p>
          <w:p w:rsidR="007E5B32" w:rsidRPr="005C600C" w:rsidRDefault="007E5B32" w:rsidP="007E5B32">
            <w:pPr>
              <w:pStyle w:val="aa"/>
            </w:pPr>
            <w:r w:rsidRPr="005C600C">
              <w:t>2022 года</w:t>
            </w:r>
          </w:p>
          <w:p w:rsidR="005C600C" w:rsidRPr="005C600C" w:rsidRDefault="005C600C" w:rsidP="005C600C">
            <w:pPr>
              <w:pStyle w:val="aa"/>
            </w:pPr>
          </w:p>
        </w:tc>
        <w:tc>
          <w:tcPr>
            <w:tcW w:w="764" w:type="pct"/>
          </w:tcPr>
          <w:p w:rsidR="005C600C" w:rsidRPr="005C600C" w:rsidRDefault="005C600C" w:rsidP="005C600C">
            <w:pPr>
              <w:pStyle w:val="aa"/>
            </w:pPr>
            <w:r w:rsidRPr="005C600C">
              <w:t>Директор К</w:t>
            </w:r>
            <w:r w:rsidRPr="005C600C">
              <w:t>о</w:t>
            </w:r>
            <w:r w:rsidRPr="005C600C">
              <w:t>валенко Л.И</w:t>
            </w:r>
          </w:p>
          <w:p w:rsidR="005C600C" w:rsidRPr="005C600C" w:rsidRDefault="005C600C" w:rsidP="005C600C">
            <w:pPr>
              <w:pStyle w:val="aa"/>
            </w:pPr>
          </w:p>
          <w:p w:rsidR="005C600C" w:rsidRPr="005C600C" w:rsidRDefault="005C600C" w:rsidP="005C600C">
            <w:pPr>
              <w:pStyle w:val="aa"/>
            </w:pPr>
          </w:p>
        </w:tc>
        <w:tc>
          <w:tcPr>
            <w:tcW w:w="992" w:type="pct"/>
          </w:tcPr>
          <w:p w:rsidR="005C600C" w:rsidRPr="005C600C" w:rsidRDefault="005C600C" w:rsidP="005C600C">
            <w:pPr>
              <w:pStyle w:val="aa"/>
            </w:pPr>
            <w:r w:rsidRPr="005C600C">
              <w:t xml:space="preserve">Организация  </w:t>
            </w:r>
            <w:proofErr w:type="spellStart"/>
            <w:r w:rsidRPr="005C600C">
              <w:t>п</w:t>
            </w:r>
            <w:r w:rsidRPr="005C600C">
              <w:t>и</w:t>
            </w:r>
            <w:r w:rsidRPr="005C600C">
              <w:t>тевого</w:t>
            </w:r>
            <w:proofErr w:type="spellEnd"/>
            <w:r w:rsidRPr="005C600C">
              <w:t xml:space="preserve"> режима с</w:t>
            </w:r>
            <w:r w:rsidRPr="005C600C">
              <w:t>о</w:t>
            </w:r>
            <w:r w:rsidRPr="005C600C">
              <w:t>ответствует треб</w:t>
            </w:r>
            <w:r w:rsidRPr="005C600C">
              <w:t>о</w:t>
            </w:r>
            <w:r w:rsidRPr="005C600C">
              <w:t xml:space="preserve">ваниям СанПиН </w:t>
            </w:r>
          </w:p>
        </w:tc>
        <w:tc>
          <w:tcPr>
            <w:tcW w:w="657" w:type="pct"/>
          </w:tcPr>
          <w:p w:rsidR="005C600C" w:rsidRPr="005C600C" w:rsidRDefault="005C600C" w:rsidP="005C600C">
            <w:pPr>
              <w:pStyle w:val="aa"/>
            </w:pPr>
            <w:r w:rsidRPr="005C600C">
              <w:t>1 полуг</w:t>
            </w:r>
            <w:r w:rsidRPr="005C600C">
              <w:t>о</w:t>
            </w:r>
            <w:r w:rsidRPr="005C600C">
              <w:t>дие 2022 года</w:t>
            </w:r>
          </w:p>
          <w:p w:rsidR="005C600C" w:rsidRPr="005C600C" w:rsidRDefault="005C600C" w:rsidP="005C600C">
            <w:pPr>
              <w:pStyle w:val="aa"/>
            </w:pPr>
          </w:p>
          <w:p w:rsidR="005C600C" w:rsidRPr="005C600C" w:rsidRDefault="005C600C" w:rsidP="005C600C">
            <w:pPr>
              <w:pStyle w:val="aa"/>
            </w:pPr>
          </w:p>
        </w:tc>
      </w:tr>
      <w:tr w:rsidR="005C600C" w:rsidRPr="005C600C" w:rsidTr="007E5B32">
        <w:trPr>
          <w:trHeight w:val="1305"/>
        </w:trPr>
        <w:tc>
          <w:tcPr>
            <w:tcW w:w="997" w:type="pct"/>
          </w:tcPr>
          <w:p w:rsidR="005C600C" w:rsidRPr="005C600C" w:rsidRDefault="005C600C" w:rsidP="005C600C">
            <w:pPr>
              <w:pStyle w:val="aa"/>
              <w:rPr>
                <w:color w:val="000000"/>
              </w:rPr>
            </w:pPr>
            <w:r w:rsidRPr="005C600C">
              <w:rPr>
                <w:color w:val="000000"/>
              </w:rPr>
              <w:t>- наличие и до</w:t>
            </w:r>
            <w:r w:rsidRPr="005C600C">
              <w:rPr>
                <w:color w:val="000000"/>
              </w:rPr>
              <w:t>с</w:t>
            </w:r>
            <w:r w:rsidRPr="005C600C">
              <w:rPr>
                <w:color w:val="000000"/>
              </w:rPr>
              <w:t>тупность санита</w:t>
            </w:r>
            <w:r w:rsidRPr="005C600C">
              <w:rPr>
                <w:color w:val="000000"/>
              </w:rPr>
              <w:t>р</w:t>
            </w:r>
            <w:r w:rsidRPr="005C600C">
              <w:rPr>
                <w:color w:val="000000"/>
              </w:rPr>
              <w:t>но-гигиенических п</w:t>
            </w:r>
            <w:r w:rsidRPr="005C600C">
              <w:rPr>
                <w:color w:val="000000"/>
              </w:rPr>
              <w:t>о</w:t>
            </w:r>
            <w:r w:rsidRPr="005C600C">
              <w:rPr>
                <w:color w:val="000000"/>
              </w:rPr>
              <w:t>мещений;</w:t>
            </w:r>
          </w:p>
          <w:p w:rsidR="005C600C" w:rsidRPr="005C600C" w:rsidRDefault="005C600C" w:rsidP="005C600C">
            <w:pPr>
              <w:pStyle w:val="aa"/>
              <w:rPr>
                <w:color w:val="000000"/>
              </w:rPr>
            </w:pPr>
          </w:p>
        </w:tc>
        <w:tc>
          <w:tcPr>
            <w:tcW w:w="930" w:type="pct"/>
          </w:tcPr>
          <w:p w:rsidR="005C600C" w:rsidRPr="005C600C" w:rsidRDefault="005C600C" w:rsidP="005C600C">
            <w:pPr>
              <w:pStyle w:val="aa"/>
            </w:pPr>
            <w:proofErr w:type="gramStart"/>
            <w:r w:rsidRPr="005C600C">
              <w:rPr>
                <w:color w:val="000000"/>
              </w:rPr>
              <w:t>Санитарно-гигиенических</w:t>
            </w:r>
            <w:proofErr w:type="gramEnd"/>
            <w:r w:rsidRPr="005C600C">
              <w:rPr>
                <w:color w:val="000000"/>
              </w:rPr>
              <w:t xml:space="preserve"> помещение п</w:t>
            </w:r>
            <w:r w:rsidRPr="005C600C">
              <w:rPr>
                <w:color w:val="000000"/>
              </w:rPr>
              <w:t>о</w:t>
            </w:r>
            <w:r w:rsidRPr="005C600C">
              <w:rPr>
                <w:color w:val="000000"/>
              </w:rPr>
              <w:t>мещения в нал</w:t>
            </w:r>
            <w:r w:rsidRPr="005C600C">
              <w:rPr>
                <w:color w:val="000000"/>
              </w:rPr>
              <w:t>и</w:t>
            </w:r>
            <w:r w:rsidRPr="005C600C">
              <w:rPr>
                <w:color w:val="000000"/>
              </w:rPr>
              <w:t xml:space="preserve">чии и доступны </w:t>
            </w:r>
          </w:p>
        </w:tc>
        <w:tc>
          <w:tcPr>
            <w:tcW w:w="660" w:type="pct"/>
          </w:tcPr>
          <w:p w:rsidR="007E5B32" w:rsidRPr="005C600C" w:rsidRDefault="007E5B32" w:rsidP="007E5B32">
            <w:pPr>
              <w:pStyle w:val="aa"/>
            </w:pPr>
            <w:r w:rsidRPr="005C600C">
              <w:t>февраль-декабрь</w:t>
            </w:r>
          </w:p>
          <w:p w:rsidR="007E5B32" w:rsidRPr="005C600C" w:rsidRDefault="007E5B32" w:rsidP="007E5B32">
            <w:pPr>
              <w:pStyle w:val="aa"/>
            </w:pPr>
            <w:r w:rsidRPr="005C600C">
              <w:t>2022 года</w:t>
            </w:r>
          </w:p>
          <w:p w:rsidR="005C600C" w:rsidRPr="005C600C" w:rsidRDefault="005C600C" w:rsidP="005C600C">
            <w:pPr>
              <w:pStyle w:val="aa"/>
            </w:pPr>
          </w:p>
        </w:tc>
        <w:tc>
          <w:tcPr>
            <w:tcW w:w="764" w:type="pct"/>
          </w:tcPr>
          <w:p w:rsidR="005C600C" w:rsidRPr="005C600C" w:rsidRDefault="005C600C" w:rsidP="005C600C">
            <w:pPr>
              <w:pStyle w:val="aa"/>
            </w:pPr>
            <w:r w:rsidRPr="005C600C">
              <w:t>Директор К</w:t>
            </w:r>
            <w:r w:rsidRPr="005C600C">
              <w:t>о</w:t>
            </w:r>
            <w:r w:rsidRPr="005C600C">
              <w:t>валенко Л.И</w:t>
            </w:r>
          </w:p>
          <w:p w:rsidR="005C600C" w:rsidRPr="005C600C" w:rsidRDefault="005C600C" w:rsidP="005C600C">
            <w:pPr>
              <w:pStyle w:val="aa"/>
            </w:pPr>
          </w:p>
          <w:p w:rsidR="005C600C" w:rsidRPr="005C600C" w:rsidRDefault="005C600C" w:rsidP="005C600C">
            <w:pPr>
              <w:pStyle w:val="aa"/>
            </w:pPr>
          </w:p>
          <w:p w:rsidR="005C600C" w:rsidRPr="005C600C" w:rsidRDefault="005C600C" w:rsidP="005C600C">
            <w:pPr>
              <w:pStyle w:val="aa"/>
            </w:pPr>
          </w:p>
        </w:tc>
        <w:tc>
          <w:tcPr>
            <w:tcW w:w="992" w:type="pct"/>
          </w:tcPr>
          <w:p w:rsidR="005C600C" w:rsidRPr="005C600C" w:rsidRDefault="005C600C" w:rsidP="005C600C">
            <w:pPr>
              <w:pStyle w:val="aa"/>
              <w:rPr>
                <w:color w:val="000000"/>
              </w:rPr>
            </w:pPr>
            <w:r w:rsidRPr="005C600C">
              <w:rPr>
                <w:color w:val="000000"/>
              </w:rPr>
              <w:t>Санитарно-гигиенические  помещения в нал</w:t>
            </w:r>
            <w:r w:rsidRPr="005C600C">
              <w:rPr>
                <w:color w:val="000000"/>
              </w:rPr>
              <w:t>и</w:t>
            </w:r>
            <w:r w:rsidRPr="005C600C">
              <w:rPr>
                <w:color w:val="000000"/>
              </w:rPr>
              <w:t xml:space="preserve">чии и доступны </w:t>
            </w:r>
          </w:p>
          <w:p w:rsidR="005C600C" w:rsidRPr="005C600C" w:rsidRDefault="005C600C" w:rsidP="005C600C">
            <w:pPr>
              <w:pStyle w:val="aa"/>
            </w:pPr>
          </w:p>
        </w:tc>
        <w:tc>
          <w:tcPr>
            <w:tcW w:w="657" w:type="pct"/>
          </w:tcPr>
          <w:p w:rsidR="005C600C" w:rsidRPr="005C600C" w:rsidRDefault="005C600C" w:rsidP="005C600C">
            <w:pPr>
              <w:pStyle w:val="aa"/>
            </w:pPr>
            <w:r w:rsidRPr="005C600C">
              <w:t>1 полуг</w:t>
            </w:r>
            <w:r w:rsidRPr="005C600C">
              <w:t>о</w:t>
            </w:r>
            <w:r w:rsidRPr="005C600C">
              <w:t>дие 2022 года</w:t>
            </w:r>
          </w:p>
          <w:p w:rsidR="005C600C" w:rsidRPr="005C600C" w:rsidRDefault="005C600C" w:rsidP="005C600C">
            <w:pPr>
              <w:pStyle w:val="aa"/>
            </w:pPr>
          </w:p>
          <w:p w:rsidR="005C600C" w:rsidRPr="005C600C" w:rsidRDefault="005C600C" w:rsidP="005C600C">
            <w:pPr>
              <w:pStyle w:val="aa"/>
            </w:pPr>
          </w:p>
          <w:p w:rsidR="005C600C" w:rsidRPr="005C600C" w:rsidRDefault="005C600C" w:rsidP="005C600C">
            <w:pPr>
              <w:pStyle w:val="aa"/>
            </w:pPr>
          </w:p>
        </w:tc>
      </w:tr>
      <w:tr w:rsidR="005C600C" w:rsidRPr="005C600C" w:rsidTr="007E5B32">
        <w:trPr>
          <w:trHeight w:val="2199"/>
        </w:trPr>
        <w:tc>
          <w:tcPr>
            <w:tcW w:w="997" w:type="pct"/>
          </w:tcPr>
          <w:p w:rsidR="005C600C" w:rsidRPr="005C600C" w:rsidRDefault="005C600C" w:rsidP="005C600C">
            <w:pPr>
              <w:pStyle w:val="aa"/>
              <w:rPr>
                <w:color w:val="000000"/>
              </w:rPr>
            </w:pPr>
            <w:r w:rsidRPr="005C600C">
              <w:rPr>
                <w:rFonts w:eastAsia="Calibri"/>
                <w:color w:val="000000"/>
                <w:lang w:eastAsia="en-US"/>
              </w:rPr>
              <w:t>- транспортная доступность (во</w:t>
            </w:r>
            <w:r w:rsidRPr="005C600C">
              <w:rPr>
                <w:rFonts w:eastAsia="Calibri"/>
                <w:color w:val="000000"/>
                <w:lang w:eastAsia="en-US"/>
              </w:rPr>
              <w:t>з</w:t>
            </w:r>
            <w:r w:rsidRPr="005C600C">
              <w:rPr>
                <w:rFonts w:eastAsia="Calibri"/>
                <w:color w:val="000000"/>
                <w:lang w:eastAsia="en-US"/>
              </w:rPr>
              <w:t>можность доехать до организации соц</w:t>
            </w:r>
            <w:r w:rsidRPr="005C600C">
              <w:rPr>
                <w:rFonts w:eastAsia="Calibri"/>
                <w:color w:val="000000"/>
                <w:lang w:eastAsia="en-US"/>
              </w:rPr>
              <w:t>и</w:t>
            </w:r>
            <w:r w:rsidRPr="005C600C">
              <w:rPr>
                <w:rFonts w:eastAsia="Calibri"/>
                <w:color w:val="000000"/>
                <w:lang w:eastAsia="en-US"/>
              </w:rPr>
              <w:t>альной сферы на общественном транспорте, нал</w:t>
            </w:r>
            <w:r w:rsidRPr="005C600C">
              <w:rPr>
                <w:rFonts w:eastAsia="Calibri"/>
                <w:color w:val="000000"/>
                <w:lang w:eastAsia="en-US"/>
              </w:rPr>
              <w:t>и</w:t>
            </w:r>
            <w:r w:rsidRPr="005C600C">
              <w:rPr>
                <w:rFonts w:eastAsia="Calibri"/>
                <w:color w:val="000000"/>
                <w:lang w:eastAsia="en-US"/>
              </w:rPr>
              <w:t>чие парковки).</w:t>
            </w:r>
          </w:p>
        </w:tc>
        <w:tc>
          <w:tcPr>
            <w:tcW w:w="930" w:type="pct"/>
          </w:tcPr>
          <w:p w:rsidR="005C600C" w:rsidRPr="005C600C" w:rsidRDefault="007E5B32" w:rsidP="005C600C">
            <w:pPr>
              <w:pStyle w:val="aa"/>
            </w:pPr>
            <w:r>
              <w:t>Разместить на официальном сайте ОО ма</w:t>
            </w:r>
            <w:r>
              <w:t>р</w:t>
            </w:r>
            <w:r>
              <w:t>шруты движения автоб</w:t>
            </w:r>
            <w:r>
              <w:t>у</w:t>
            </w:r>
            <w:r>
              <w:t>са</w:t>
            </w:r>
          </w:p>
        </w:tc>
        <w:tc>
          <w:tcPr>
            <w:tcW w:w="660" w:type="pct"/>
          </w:tcPr>
          <w:p w:rsidR="007E5B32" w:rsidRPr="005C600C" w:rsidRDefault="007E5B32" w:rsidP="007E5B32">
            <w:pPr>
              <w:pStyle w:val="aa"/>
            </w:pPr>
            <w:r>
              <w:t xml:space="preserve">Февраль </w:t>
            </w:r>
          </w:p>
          <w:p w:rsidR="007E5B32" w:rsidRPr="005C600C" w:rsidRDefault="007E5B32" w:rsidP="007E5B32">
            <w:pPr>
              <w:pStyle w:val="aa"/>
            </w:pPr>
            <w:r w:rsidRPr="005C600C">
              <w:t>2022 года</w:t>
            </w:r>
          </w:p>
          <w:p w:rsidR="005C600C" w:rsidRPr="005C600C" w:rsidRDefault="005C600C" w:rsidP="005C600C">
            <w:pPr>
              <w:pStyle w:val="aa"/>
            </w:pPr>
          </w:p>
        </w:tc>
        <w:tc>
          <w:tcPr>
            <w:tcW w:w="764" w:type="pct"/>
          </w:tcPr>
          <w:p w:rsidR="005C600C" w:rsidRPr="005C600C" w:rsidRDefault="005C600C" w:rsidP="005C600C">
            <w:pPr>
              <w:pStyle w:val="aa"/>
            </w:pPr>
            <w:r w:rsidRPr="005C600C">
              <w:t>Директор К</w:t>
            </w:r>
            <w:r w:rsidRPr="005C600C">
              <w:t>о</w:t>
            </w:r>
            <w:r w:rsidRPr="005C600C">
              <w:t>валенко Л.И</w:t>
            </w:r>
          </w:p>
          <w:p w:rsidR="005C600C" w:rsidRPr="005C600C" w:rsidRDefault="005C600C" w:rsidP="005C600C">
            <w:pPr>
              <w:pStyle w:val="aa"/>
            </w:pPr>
          </w:p>
        </w:tc>
        <w:tc>
          <w:tcPr>
            <w:tcW w:w="992" w:type="pct"/>
          </w:tcPr>
          <w:p w:rsidR="005C600C" w:rsidRPr="005C600C" w:rsidRDefault="005C600C" w:rsidP="005C600C">
            <w:pPr>
              <w:pStyle w:val="aa"/>
            </w:pPr>
            <w:r w:rsidRPr="005C600C">
              <w:t>Наличие на офиц</w:t>
            </w:r>
            <w:r w:rsidRPr="005C600C">
              <w:t>и</w:t>
            </w:r>
            <w:r w:rsidRPr="005C600C">
              <w:t>альном сайте шк</w:t>
            </w:r>
            <w:r w:rsidRPr="005C600C">
              <w:t>о</w:t>
            </w:r>
            <w:r w:rsidRPr="005C600C">
              <w:t>лы информации о транспортной до</w:t>
            </w:r>
            <w:r w:rsidRPr="005C600C">
              <w:t>с</w:t>
            </w:r>
            <w:r w:rsidRPr="005C600C">
              <w:t>тупности.</w:t>
            </w:r>
          </w:p>
        </w:tc>
        <w:tc>
          <w:tcPr>
            <w:tcW w:w="657" w:type="pct"/>
          </w:tcPr>
          <w:p w:rsidR="005C600C" w:rsidRPr="005C600C" w:rsidRDefault="007E5B32" w:rsidP="005C600C">
            <w:pPr>
              <w:pStyle w:val="aa"/>
            </w:pPr>
            <w:r>
              <w:t>февраль</w:t>
            </w:r>
            <w:r w:rsidR="005C600C" w:rsidRPr="005C600C">
              <w:t xml:space="preserve"> 2022 года</w:t>
            </w:r>
          </w:p>
        </w:tc>
      </w:tr>
      <w:tr w:rsidR="00F10376" w:rsidRPr="005C600C" w:rsidTr="005C600C">
        <w:tc>
          <w:tcPr>
            <w:tcW w:w="5000" w:type="pct"/>
            <w:gridSpan w:val="6"/>
          </w:tcPr>
          <w:p w:rsidR="00F10376" w:rsidRPr="005C600C" w:rsidRDefault="00F10376" w:rsidP="0010207F">
            <w:pPr>
              <w:pStyle w:val="aa"/>
              <w:jc w:val="center"/>
            </w:pPr>
            <w:r w:rsidRPr="005C600C">
              <w:t>III. Доступность услуг для инвалидов</w:t>
            </w:r>
          </w:p>
        </w:tc>
      </w:tr>
      <w:tr w:rsidR="007E5B32" w:rsidRPr="005C600C" w:rsidTr="007E5B32">
        <w:tc>
          <w:tcPr>
            <w:tcW w:w="997" w:type="pct"/>
          </w:tcPr>
          <w:p w:rsidR="00F10376" w:rsidRPr="005C600C" w:rsidRDefault="00F10376" w:rsidP="005C600C">
            <w:pPr>
              <w:pStyle w:val="aa"/>
              <w:rPr>
                <w:color w:val="000000"/>
              </w:rPr>
            </w:pPr>
            <w:r w:rsidRPr="005C600C">
              <w:rPr>
                <w:color w:val="000000"/>
              </w:rPr>
              <w:t>Обеспечены не все необходимые у</w:t>
            </w:r>
            <w:r w:rsidRPr="005C600C">
              <w:rPr>
                <w:color w:val="000000"/>
              </w:rPr>
              <w:t>с</w:t>
            </w:r>
            <w:r w:rsidRPr="005C600C">
              <w:rPr>
                <w:color w:val="000000"/>
              </w:rPr>
              <w:t>ловия доступности услуг для инвал</w:t>
            </w:r>
            <w:r w:rsidRPr="005C600C">
              <w:rPr>
                <w:color w:val="000000"/>
              </w:rPr>
              <w:t>и</w:t>
            </w:r>
            <w:r w:rsidRPr="005C600C">
              <w:rPr>
                <w:color w:val="000000"/>
              </w:rPr>
              <w:t>дов.</w:t>
            </w:r>
          </w:p>
          <w:p w:rsidR="00F10376" w:rsidRPr="005C600C" w:rsidRDefault="00F10376" w:rsidP="005C600C">
            <w:pPr>
              <w:pStyle w:val="aa"/>
            </w:pPr>
          </w:p>
        </w:tc>
        <w:tc>
          <w:tcPr>
            <w:tcW w:w="930" w:type="pct"/>
          </w:tcPr>
          <w:p w:rsidR="00F10376" w:rsidRPr="005C600C" w:rsidRDefault="00F10376" w:rsidP="005C600C">
            <w:pPr>
              <w:pStyle w:val="aa"/>
              <w:rPr>
                <w:color w:val="FF0000"/>
              </w:rPr>
            </w:pPr>
            <w:r w:rsidRPr="005C600C">
              <w:t xml:space="preserve"> Мероприятия, направленные на создание условий для возможности получения обр</w:t>
            </w:r>
            <w:r w:rsidRPr="005C600C">
              <w:t>а</w:t>
            </w:r>
            <w:r w:rsidRPr="005C600C">
              <w:t>зовательных у</w:t>
            </w:r>
            <w:r w:rsidRPr="005C600C">
              <w:t>с</w:t>
            </w:r>
            <w:r w:rsidRPr="005C600C">
              <w:t>луг ОО лицам с ОВЗ и инвалидам.</w:t>
            </w:r>
          </w:p>
        </w:tc>
        <w:tc>
          <w:tcPr>
            <w:tcW w:w="660" w:type="pct"/>
          </w:tcPr>
          <w:p w:rsidR="00F10376" w:rsidRPr="005C600C" w:rsidRDefault="00F10376" w:rsidP="005C600C">
            <w:pPr>
              <w:pStyle w:val="aa"/>
            </w:pPr>
            <w:r w:rsidRPr="005C600C">
              <w:t>Согласно «Дорожной карте» до 2030 года</w:t>
            </w:r>
          </w:p>
        </w:tc>
        <w:tc>
          <w:tcPr>
            <w:tcW w:w="764" w:type="pct"/>
          </w:tcPr>
          <w:p w:rsidR="00F10376" w:rsidRPr="005C600C" w:rsidRDefault="00F10376" w:rsidP="005C600C">
            <w:pPr>
              <w:pStyle w:val="aa"/>
            </w:pPr>
            <w:r w:rsidRPr="005C600C">
              <w:t>Директор школы Ков</w:t>
            </w:r>
            <w:r w:rsidRPr="005C600C">
              <w:t>а</w:t>
            </w:r>
            <w:r w:rsidRPr="005C600C">
              <w:t>ленко Л.И.</w:t>
            </w:r>
          </w:p>
        </w:tc>
        <w:tc>
          <w:tcPr>
            <w:tcW w:w="992" w:type="pct"/>
          </w:tcPr>
          <w:p w:rsidR="00F10376" w:rsidRPr="005C600C" w:rsidRDefault="00F10376" w:rsidP="007E5B32">
            <w:pPr>
              <w:pStyle w:val="aa"/>
            </w:pPr>
            <w:proofErr w:type="gramStart"/>
            <w:r w:rsidRPr="005C600C">
              <w:t>Сохранение и ус</w:t>
            </w:r>
            <w:r w:rsidRPr="005C600C">
              <w:t>о</w:t>
            </w:r>
            <w:r w:rsidRPr="005C600C">
              <w:t>вершенствование условий для об</w:t>
            </w:r>
            <w:r w:rsidRPr="005C600C">
              <w:t>у</w:t>
            </w:r>
            <w:r w:rsidR="007E5B32">
              <w:t>чаю</w:t>
            </w:r>
            <w:r w:rsidRPr="005C600C">
              <w:t>щихся с огр</w:t>
            </w:r>
            <w:r w:rsidRPr="005C600C">
              <w:t>а</w:t>
            </w:r>
            <w:r w:rsidRPr="005C600C">
              <w:t>ниченными во</w:t>
            </w:r>
            <w:r w:rsidRPr="005C600C">
              <w:t>з</w:t>
            </w:r>
            <w:r w:rsidRPr="005C600C">
              <w:t>можностями зд</w:t>
            </w:r>
            <w:r w:rsidRPr="005C600C">
              <w:t>о</w:t>
            </w:r>
            <w:r w:rsidRPr="005C600C">
              <w:t xml:space="preserve">ровья. </w:t>
            </w:r>
            <w:proofErr w:type="gramEnd"/>
          </w:p>
        </w:tc>
        <w:tc>
          <w:tcPr>
            <w:tcW w:w="657" w:type="pct"/>
          </w:tcPr>
          <w:p w:rsidR="00F10376" w:rsidRPr="005C600C" w:rsidRDefault="00F10376" w:rsidP="005C600C">
            <w:pPr>
              <w:pStyle w:val="aa"/>
            </w:pPr>
            <w:r w:rsidRPr="005C600C">
              <w:t>2 полуг</w:t>
            </w:r>
            <w:r w:rsidRPr="005C600C">
              <w:t>о</w:t>
            </w:r>
            <w:r w:rsidRPr="005C600C">
              <w:t>дие 2022 года</w:t>
            </w:r>
          </w:p>
        </w:tc>
      </w:tr>
      <w:tr w:rsidR="007E5B32" w:rsidRPr="005C600C" w:rsidTr="007E5B32">
        <w:tc>
          <w:tcPr>
            <w:tcW w:w="997" w:type="pct"/>
          </w:tcPr>
          <w:p w:rsidR="00F10376" w:rsidRPr="005C600C" w:rsidRDefault="00F10376" w:rsidP="0010207F">
            <w:pPr>
              <w:pStyle w:val="aa"/>
              <w:jc w:val="center"/>
            </w:pPr>
          </w:p>
        </w:tc>
        <w:tc>
          <w:tcPr>
            <w:tcW w:w="930" w:type="pct"/>
          </w:tcPr>
          <w:p w:rsidR="00F10376" w:rsidRPr="005C600C" w:rsidRDefault="00F10376" w:rsidP="005C600C">
            <w:pPr>
              <w:pStyle w:val="aa"/>
            </w:pPr>
            <w:r w:rsidRPr="005C600C">
              <w:t>Оборудовать кнопку вызова.</w:t>
            </w:r>
          </w:p>
          <w:p w:rsidR="00F10376" w:rsidRPr="005C600C" w:rsidRDefault="00F10376" w:rsidP="005C600C">
            <w:pPr>
              <w:pStyle w:val="aa"/>
              <w:rPr>
                <w:highlight w:val="yellow"/>
              </w:rPr>
            </w:pPr>
          </w:p>
          <w:p w:rsidR="00F10376" w:rsidRPr="005C600C" w:rsidRDefault="00F10376" w:rsidP="005C600C">
            <w:pPr>
              <w:pStyle w:val="aa"/>
            </w:pPr>
          </w:p>
          <w:p w:rsidR="00F10376" w:rsidRPr="005C600C" w:rsidRDefault="00F10376" w:rsidP="005C600C">
            <w:pPr>
              <w:pStyle w:val="aa"/>
              <w:rPr>
                <w:highlight w:val="yellow"/>
              </w:rPr>
            </w:pPr>
          </w:p>
        </w:tc>
        <w:tc>
          <w:tcPr>
            <w:tcW w:w="660" w:type="pct"/>
          </w:tcPr>
          <w:p w:rsidR="00F10376" w:rsidRPr="005C600C" w:rsidRDefault="00F10376" w:rsidP="005C600C">
            <w:pPr>
              <w:pStyle w:val="aa"/>
            </w:pPr>
            <w:r w:rsidRPr="005C600C">
              <w:t>2 полугодие</w:t>
            </w:r>
          </w:p>
          <w:p w:rsidR="00F10376" w:rsidRPr="005C600C" w:rsidRDefault="00F10376" w:rsidP="005C600C">
            <w:pPr>
              <w:pStyle w:val="aa"/>
            </w:pPr>
            <w:r w:rsidRPr="005C600C">
              <w:t>2022 года</w:t>
            </w:r>
          </w:p>
        </w:tc>
        <w:tc>
          <w:tcPr>
            <w:tcW w:w="764" w:type="pct"/>
          </w:tcPr>
          <w:p w:rsidR="00F10376" w:rsidRPr="005C600C" w:rsidRDefault="006A7E72" w:rsidP="005C600C">
            <w:pPr>
              <w:pStyle w:val="aa"/>
            </w:pPr>
            <w:r w:rsidRPr="005C600C">
              <w:t>Директор К</w:t>
            </w:r>
            <w:r w:rsidRPr="005C600C">
              <w:t>о</w:t>
            </w:r>
            <w:r w:rsidRPr="005C600C">
              <w:t>валенко Л.И.</w:t>
            </w:r>
          </w:p>
        </w:tc>
        <w:tc>
          <w:tcPr>
            <w:tcW w:w="992" w:type="pct"/>
          </w:tcPr>
          <w:p w:rsidR="00F10376" w:rsidRPr="005C600C" w:rsidRDefault="00F10376" w:rsidP="005C600C">
            <w:pPr>
              <w:pStyle w:val="aa"/>
            </w:pPr>
            <w:r w:rsidRPr="005C600C">
              <w:t>Изысканы средства для дооборудов</w:t>
            </w:r>
            <w:r w:rsidRPr="005C600C">
              <w:t>а</w:t>
            </w:r>
            <w:r w:rsidRPr="005C600C">
              <w:t>ния в соответствии с требованиями.</w:t>
            </w:r>
          </w:p>
        </w:tc>
        <w:tc>
          <w:tcPr>
            <w:tcW w:w="657" w:type="pct"/>
          </w:tcPr>
          <w:p w:rsidR="00F10376" w:rsidRPr="005C600C" w:rsidRDefault="00F10376" w:rsidP="005C600C">
            <w:pPr>
              <w:pStyle w:val="aa"/>
            </w:pPr>
            <w:r w:rsidRPr="005C600C">
              <w:t>2 полуг</w:t>
            </w:r>
            <w:r w:rsidRPr="005C600C">
              <w:t>о</w:t>
            </w:r>
            <w:r w:rsidRPr="005C600C">
              <w:t>дие 2022 года</w:t>
            </w:r>
          </w:p>
        </w:tc>
      </w:tr>
      <w:tr w:rsidR="00F10376" w:rsidRPr="005C600C" w:rsidTr="005C600C">
        <w:tc>
          <w:tcPr>
            <w:tcW w:w="5000" w:type="pct"/>
            <w:gridSpan w:val="6"/>
          </w:tcPr>
          <w:p w:rsidR="00F10376" w:rsidRPr="005C600C" w:rsidRDefault="00F10376" w:rsidP="0010207F">
            <w:pPr>
              <w:pStyle w:val="aa"/>
              <w:jc w:val="center"/>
            </w:pPr>
            <w:r w:rsidRPr="005C600C">
              <w:t>IV. Доброжелательность, вежливость работников организации</w:t>
            </w:r>
          </w:p>
        </w:tc>
      </w:tr>
      <w:tr w:rsidR="007E5B32" w:rsidRPr="005C600C" w:rsidTr="007E5B32">
        <w:trPr>
          <w:trHeight w:val="1140"/>
        </w:trPr>
        <w:tc>
          <w:tcPr>
            <w:tcW w:w="997" w:type="pct"/>
            <w:vMerge w:val="restart"/>
          </w:tcPr>
          <w:p w:rsidR="00F10376" w:rsidRPr="005C600C" w:rsidRDefault="00F10376" w:rsidP="005C600C">
            <w:pPr>
              <w:pStyle w:val="aa"/>
            </w:pPr>
            <w:r w:rsidRPr="005C600C">
              <w:t>Не изучается оце</w:t>
            </w:r>
            <w:r w:rsidRPr="005C600C">
              <w:t>н</w:t>
            </w:r>
            <w:r w:rsidRPr="005C600C">
              <w:t>ка получателей у</w:t>
            </w:r>
            <w:r w:rsidRPr="005C600C">
              <w:t>с</w:t>
            </w:r>
            <w:r w:rsidRPr="005C600C">
              <w:t>луг по критерию доброжелательн</w:t>
            </w:r>
            <w:r w:rsidRPr="005C600C">
              <w:t>о</w:t>
            </w:r>
            <w:r w:rsidRPr="005C600C">
              <w:t xml:space="preserve">сти и вежливости </w:t>
            </w:r>
            <w:r w:rsidRPr="005C600C">
              <w:lastRenderedPageBreak/>
              <w:t>работников.</w:t>
            </w:r>
          </w:p>
        </w:tc>
        <w:tc>
          <w:tcPr>
            <w:tcW w:w="930" w:type="pct"/>
          </w:tcPr>
          <w:p w:rsidR="00F10376" w:rsidRPr="005C600C" w:rsidRDefault="00F10376" w:rsidP="005C600C">
            <w:pPr>
              <w:pStyle w:val="aa"/>
            </w:pPr>
            <w:r w:rsidRPr="005C600C">
              <w:lastRenderedPageBreak/>
              <w:t>Совершенств</w:t>
            </w:r>
            <w:r w:rsidRPr="005C600C">
              <w:t>о</w:t>
            </w:r>
            <w:r w:rsidRPr="005C600C">
              <w:t>вать работу по первичному ко</w:t>
            </w:r>
            <w:r w:rsidRPr="005C600C">
              <w:t>н</w:t>
            </w:r>
            <w:r w:rsidRPr="005C600C">
              <w:t>такту и информ</w:t>
            </w:r>
            <w:r w:rsidRPr="005C600C">
              <w:t>и</w:t>
            </w:r>
            <w:r w:rsidRPr="005C600C">
              <w:t>рованию учас</w:t>
            </w:r>
            <w:r w:rsidRPr="005C600C">
              <w:t>т</w:t>
            </w:r>
            <w:r w:rsidRPr="005C600C">
              <w:lastRenderedPageBreak/>
              <w:t>ников образов</w:t>
            </w:r>
            <w:r w:rsidRPr="005C600C">
              <w:t>а</w:t>
            </w:r>
            <w:r w:rsidRPr="005C600C">
              <w:t>тельного проце</w:t>
            </w:r>
            <w:r w:rsidRPr="005C600C">
              <w:t>с</w:t>
            </w:r>
            <w:r w:rsidRPr="005C600C">
              <w:t>са.</w:t>
            </w:r>
          </w:p>
          <w:p w:rsidR="00F10376" w:rsidRPr="005C600C" w:rsidRDefault="00F10376" w:rsidP="005C600C">
            <w:pPr>
              <w:pStyle w:val="aa"/>
            </w:pPr>
          </w:p>
        </w:tc>
        <w:tc>
          <w:tcPr>
            <w:tcW w:w="660" w:type="pct"/>
          </w:tcPr>
          <w:p w:rsidR="00F10376" w:rsidRPr="005C600C" w:rsidRDefault="00F10376" w:rsidP="005C600C">
            <w:pPr>
              <w:pStyle w:val="aa"/>
            </w:pPr>
            <w:r w:rsidRPr="005C600C">
              <w:lastRenderedPageBreak/>
              <w:t>В течение года</w:t>
            </w:r>
          </w:p>
        </w:tc>
        <w:tc>
          <w:tcPr>
            <w:tcW w:w="764" w:type="pct"/>
          </w:tcPr>
          <w:p w:rsidR="00F10376" w:rsidRPr="005C600C" w:rsidRDefault="00F10376" w:rsidP="005C600C">
            <w:pPr>
              <w:pStyle w:val="aa"/>
            </w:pPr>
            <w:r w:rsidRPr="005C600C">
              <w:t xml:space="preserve"> </w:t>
            </w:r>
            <w:r w:rsidR="007E5B32">
              <w:t>З</w:t>
            </w:r>
            <w:r w:rsidRPr="005C600C">
              <w:t>ам.</w:t>
            </w:r>
            <w:r w:rsidR="007E5B32">
              <w:t xml:space="preserve"> </w:t>
            </w:r>
            <w:r w:rsidRPr="005C600C">
              <w:t>дире</w:t>
            </w:r>
            <w:r w:rsidRPr="005C600C">
              <w:t>к</w:t>
            </w:r>
            <w:r w:rsidRPr="005C600C">
              <w:t xml:space="preserve">тора по УВР </w:t>
            </w:r>
          </w:p>
          <w:p w:rsidR="00F10376" w:rsidRPr="005C600C" w:rsidRDefault="00F10376" w:rsidP="005C600C">
            <w:pPr>
              <w:pStyle w:val="aa"/>
            </w:pPr>
            <w:r w:rsidRPr="005C600C">
              <w:t>Романченко Н.В.</w:t>
            </w:r>
          </w:p>
        </w:tc>
        <w:tc>
          <w:tcPr>
            <w:tcW w:w="992" w:type="pct"/>
          </w:tcPr>
          <w:p w:rsidR="00F10376" w:rsidRPr="005C600C" w:rsidRDefault="007E5B32" w:rsidP="005C600C">
            <w:pPr>
              <w:pStyle w:val="aa"/>
            </w:pPr>
            <w:proofErr w:type="spellStart"/>
            <w:proofErr w:type="gramStart"/>
            <w:r>
              <w:t>И</w:t>
            </w:r>
            <w:r w:rsidR="00F10376" w:rsidRPr="005C600C">
              <w:t>нформи-рованность</w:t>
            </w:r>
            <w:proofErr w:type="spellEnd"/>
            <w:proofErr w:type="gramEnd"/>
            <w:r w:rsidR="00F10376" w:rsidRPr="005C600C">
              <w:t xml:space="preserve"> учас</w:t>
            </w:r>
            <w:r w:rsidR="00F10376" w:rsidRPr="005C600C">
              <w:t>т</w:t>
            </w:r>
            <w:r w:rsidR="00F10376" w:rsidRPr="005C600C">
              <w:t>ников образов</w:t>
            </w:r>
            <w:r w:rsidR="00F10376" w:rsidRPr="005C600C">
              <w:t>а</w:t>
            </w:r>
            <w:r w:rsidR="00F10376" w:rsidRPr="005C600C">
              <w:t xml:space="preserve">тельного </w:t>
            </w:r>
            <w:r>
              <w:t xml:space="preserve"> </w:t>
            </w:r>
            <w:r w:rsidR="00F10376" w:rsidRPr="005C600C">
              <w:t xml:space="preserve">процесса при первичном </w:t>
            </w:r>
            <w:r w:rsidR="00F10376" w:rsidRPr="005C600C">
              <w:lastRenderedPageBreak/>
              <w:t>контакте.</w:t>
            </w:r>
          </w:p>
        </w:tc>
        <w:tc>
          <w:tcPr>
            <w:tcW w:w="657" w:type="pct"/>
          </w:tcPr>
          <w:p w:rsidR="00F10376" w:rsidRPr="005C600C" w:rsidRDefault="00F10376" w:rsidP="005C600C">
            <w:pPr>
              <w:pStyle w:val="aa"/>
            </w:pPr>
            <w:r w:rsidRPr="005C600C">
              <w:lastRenderedPageBreak/>
              <w:t>2 полуг</w:t>
            </w:r>
            <w:r w:rsidRPr="005C600C">
              <w:t>о</w:t>
            </w:r>
            <w:r w:rsidRPr="005C600C">
              <w:t>дие</w:t>
            </w:r>
          </w:p>
          <w:p w:rsidR="00F10376" w:rsidRPr="005C600C" w:rsidRDefault="00F10376" w:rsidP="005C600C">
            <w:pPr>
              <w:pStyle w:val="aa"/>
            </w:pPr>
            <w:r w:rsidRPr="005C600C">
              <w:t>2022 года</w:t>
            </w:r>
          </w:p>
        </w:tc>
      </w:tr>
      <w:tr w:rsidR="007E5B32" w:rsidRPr="005C600C" w:rsidTr="007E5B32">
        <w:trPr>
          <w:trHeight w:val="1140"/>
        </w:trPr>
        <w:tc>
          <w:tcPr>
            <w:tcW w:w="997" w:type="pct"/>
            <w:vMerge/>
          </w:tcPr>
          <w:p w:rsidR="00F10376" w:rsidRPr="005C600C" w:rsidRDefault="00F10376" w:rsidP="005C600C">
            <w:pPr>
              <w:pStyle w:val="aa"/>
            </w:pPr>
          </w:p>
        </w:tc>
        <w:tc>
          <w:tcPr>
            <w:tcW w:w="930" w:type="pct"/>
          </w:tcPr>
          <w:p w:rsidR="00F10376" w:rsidRPr="005C600C" w:rsidRDefault="00F10376" w:rsidP="005C600C">
            <w:pPr>
              <w:pStyle w:val="aa"/>
            </w:pPr>
            <w:r w:rsidRPr="005C600C">
              <w:t>Провести  анк</w:t>
            </w:r>
            <w:r w:rsidRPr="005C600C">
              <w:t>е</w:t>
            </w:r>
            <w:r w:rsidRPr="005C600C">
              <w:t>тирование  среди родителей</w:t>
            </w:r>
            <w:proofErr w:type="gramStart"/>
            <w:r w:rsidRPr="005C600C">
              <w:t xml:space="preserve"> ,</w:t>
            </w:r>
            <w:proofErr w:type="gramEnd"/>
            <w:r w:rsidRPr="005C600C">
              <w:t xml:space="preserve"> з</w:t>
            </w:r>
            <w:r w:rsidRPr="005C600C">
              <w:t>а</w:t>
            </w:r>
            <w:r w:rsidRPr="005C600C">
              <w:t>конных предст</w:t>
            </w:r>
            <w:r w:rsidRPr="005C600C">
              <w:t>а</w:t>
            </w:r>
            <w:r w:rsidRPr="005C600C">
              <w:t>вителей  по оце</w:t>
            </w:r>
            <w:r w:rsidRPr="005C600C">
              <w:t>н</w:t>
            </w:r>
            <w:r w:rsidRPr="005C600C">
              <w:t>ке  качества пр</w:t>
            </w:r>
            <w:r w:rsidRPr="005C600C">
              <w:t>е</w:t>
            </w:r>
            <w:r w:rsidRPr="005C600C">
              <w:t>доставляемых услуг.</w:t>
            </w:r>
          </w:p>
        </w:tc>
        <w:tc>
          <w:tcPr>
            <w:tcW w:w="660" w:type="pct"/>
          </w:tcPr>
          <w:p w:rsidR="00F10376" w:rsidRPr="005C600C" w:rsidRDefault="00F10376" w:rsidP="005C600C">
            <w:pPr>
              <w:pStyle w:val="aa"/>
            </w:pPr>
            <w:r w:rsidRPr="005C600C">
              <w:t>Февраль 2022г</w:t>
            </w:r>
          </w:p>
        </w:tc>
        <w:tc>
          <w:tcPr>
            <w:tcW w:w="764" w:type="pct"/>
          </w:tcPr>
          <w:p w:rsidR="00F10376" w:rsidRPr="005C600C" w:rsidRDefault="00F10376" w:rsidP="005C600C">
            <w:pPr>
              <w:pStyle w:val="aa"/>
            </w:pPr>
            <w:r w:rsidRPr="005C600C">
              <w:t xml:space="preserve">Зам </w:t>
            </w:r>
            <w:proofErr w:type="spellStart"/>
            <w:r w:rsidRPr="005C600C">
              <w:t>дир</w:t>
            </w:r>
            <w:proofErr w:type="spellEnd"/>
            <w:r w:rsidRPr="005C600C">
              <w:t xml:space="preserve"> по УВР Рома</w:t>
            </w:r>
            <w:r w:rsidRPr="005C600C">
              <w:t>н</w:t>
            </w:r>
            <w:r w:rsidRPr="005C600C">
              <w:t>ченко Н.В.</w:t>
            </w:r>
          </w:p>
        </w:tc>
        <w:tc>
          <w:tcPr>
            <w:tcW w:w="992" w:type="pct"/>
          </w:tcPr>
          <w:p w:rsidR="00F10376" w:rsidRPr="005C600C" w:rsidRDefault="00F10376" w:rsidP="005C600C">
            <w:pPr>
              <w:pStyle w:val="aa"/>
            </w:pPr>
          </w:p>
        </w:tc>
        <w:tc>
          <w:tcPr>
            <w:tcW w:w="657" w:type="pct"/>
          </w:tcPr>
          <w:p w:rsidR="00F10376" w:rsidRPr="005C600C" w:rsidRDefault="00F10376" w:rsidP="005C600C">
            <w:pPr>
              <w:pStyle w:val="aa"/>
            </w:pPr>
            <w:r w:rsidRPr="005C600C">
              <w:t>Февраль 2022г</w:t>
            </w:r>
          </w:p>
        </w:tc>
      </w:tr>
      <w:tr w:rsidR="007E5B32" w:rsidRPr="005C600C" w:rsidTr="007E5B32">
        <w:tc>
          <w:tcPr>
            <w:tcW w:w="997" w:type="pct"/>
            <w:vMerge/>
          </w:tcPr>
          <w:p w:rsidR="00F10376" w:rsidRPr="005C600C" w:rsidRDefault="00F10376" w:rsidP="005C600C">
            <w:pPr>
              <w:pStyle w:val="aa"/>
            </w:pPr>
          </w:p>
        </w:tc>
        <w:tc>
          <w:tcPr>
            <w:tcW w:w="930" w:type="pct"/>
          </w:tcPr>
          <w:p w:rsidR="00F10376" w:rsidRPr="005C600C" w:rsidRDefault="00F10376" w:rsidP="005C600C">
            <w:pPr>
              <w:pStyle w:val="aa"/>
            </w:pPr>
            <w:r w:rsidRPr="005C600C">
              <w:t>Мониторинг н</w:t>
            </w:r>
            <w:r w:rsidRPr="005C600C">
              <w:t>е</w:t>
            </w:r>
            <w:r w:rsidRPr="005C600C">
              <w:t>формальных к</w:t>
            </w:r>
            <w:r w:rsidRPr="005C600C">
              <w:t>а</w:t>
            </w:r>
            <w:r w:rsidRPr="005C600C">
              <w:t>налов (группы в социальных сетях и т.д.).</w:t>
            </w:r>
          </w:p>
        </w:tc>
        <w:tc>
          <w:tcPr>
            <w:tcW w:w="660" w:type="pct"/>
          </w:tcPr>
          <w:p w:rsidR="00F10376" w:rsidRPr="005C600C" w:rsidRDefault="00F10376" w:rsidP="005C600C">
            <w:pPr>
              <w:pStyle w:val="aa"/>
            </w:pPr>
            <w:r w:rsidRPr="005C600C">
              <w:t>В течение года</w:t>
            </w:r>
          </w:p>
        </w:tc>
        <w:tc>
          <w:tcPr>
            <w:tcW w:w="764" w:type="pct"/>
          </w:tcPr>
          <w:p w:rsidR="00F10376" w:rsidRPr="005C600C" w:rsidRDefault="00F10376" w:rsidP="005C600C">
            <w:pPr>
              <w:pStyle w:val="aa"/>
            </w:pPr>
            <w:r w:rsidRPr="005C600C">
              <w:t>Зам</w:t>
            </w:r>
            <w:proofErr w:type="gramStart"/>
            <w:r w:rsidRPr="005C600C">
              <w:t>.д</w:t>
            </w:r>
            <w:proofErr w:type="gramEnd"/>
            <w:r w:rsidRPr="005C600C">
              <w:t xml:space="preserve">иректора </w:t>
            </w:r>
          </w:p>
          <w:p w:rsidR="00F10376" w:rsidRPr="005C600C" w:rsidRDefault="00F10376" w:rsidP="005C600C">
            <w:pPr>
              <w:pStyle w:val="aa"/>
            </w:pPr>
            <w:r w:rsidRPr="005C600C">
              <w:t xml:space="preserve">по ВР </w:t>
            </w:r>
          </w:p>
          <w:p w:rsidR="00F10376" w:rsidRPr="005C600C" w:rsidRDefault="00F10376" w:rsidP="005C600C">
            <w:pPr>
              <w:pStyle w:val="aa"/>
            </w:pPr>
            <w:proofErr w:type="spellStart"/>
            <w:r w:rsidRPr="005C600C">
              <w:t>Кореневская</w:t>
            </w:r>
            <w:proofErr w:type="spellEnd"/>
            <w:r w:rsidRPr="005C600C">
              <w:t xml:space="preserve"> С.В..</w:t>
            </w:r>
          </w:p>
        </w:tc>
        <w:tc>
          <w:tcPr>
            <w:tcW w:w="992" w:type="pct"/>
          </w:tcPr>
          <w:p w:rsidR="00F10376" w:rsidRPr="005C600C" w:rsidRDefault="00F10376" w:rsidP="005C600C">
            <w:pPr>
              <w:pStyle w:val="aa"/>
            </w:pPr>
            <w:r w:rsidRPr="005C600C">
              <w:t>Отсутствие зам</w:t>
            </w:r>
            <w:r w:rsidRPr="005C600C">
              <w:t>е</w:t>
            </w:r>
            <w:r w:rsidRPr="005C600C">
              <w:t>чаний (обращений) по критерию до</w:t>
            </w:r>
            <w:r w:rsidRPr="005C600C">
              <w:t>б</w:t>
            </w:r>
            <w:r w:rsidRPr="005C600C">
              <w:t>рожелательности и вежливости рабо</w:t>
            </w:r>
            <w:r w:rsidRPr="005C600C">
              <w:t>т</w:t>
            </w:r>
            <w:r w:rsidRPr="005C600C">
              <w:t>ников.</w:t>
            </w:r>
          </w:p>
        </w:tc>
        <w:tc>
          <w:tcPr>
            <w:tcW w:w="657" w:type="pct"/>
          </w:tcPr>
          <w:p w:rsidR="00F10376" w:rsidRPr="005C600C" w:rsidRDefault="00F10376" w:rsidP="005C600C">
            <w:pPr>
              <w:pStyle w:val="aa"/>
            </w:pPr>
            <w:r w:rsidRPr="005C600C">
              <w:t>2 полуг</w:t>
            </w:r>
            <w:r w:rsidRPr="005C600C">
              <w:t>о</w:t>
            </w:r>
            <w:r w:rsidRPr="005C600C">
              <w:t>дие</w:t>
            </w:r>
          </w:p>
          <w:p w:rsidR="00F10376" w:rsidRPr="005C600C" w:rsidRDefault="00F10376" w:rsidP="005C600C">
            <w:pPr>
              <w:pStyle w:val="aa"/>
            </w:pPr>
            <w:r w:rsidRPr="005C600C">
              <w:t>2022 года</w:t>
            </w:r>
          </w:p>
        </w:tc>
      </w:tr>
      <w:tr w:rsidR="00F10376" w:rsidRPr="005C600C" w:rsidTr="005C600C">
        <w:tc>
          <w:tcPr>
            <w:tcW w:w="5000" w:type="pct"/>
            <w:gridSpan w:val="6"/>
          </w:tcPr>
          <w:p w:rsidR="00F10376" w:rsidRPr="005C600C" w:rsidRDefault="00F10376" w:rsidP="0010207F">
            <w:pPr>
              <w:pStyle w:val="aa"/>
              <w:jc w:val="center"/>
            </w:pPr>
            <w:r w:rsidRPr="005C600C">
              <w:t>V. Удовлетворенность условиями ведения образовательной деятельности организаци</w:t>
            </w:r>
            <w:r w:rsidR="0010207F">
              <w:t>е</w:t>
            </w:r>
            <w:r w:rsidRPr="005C600C">
              <w:t>й</w:t>
            </w:r>
          </w:p>
        </w:tc>
      </w:tr>
      <w:tr w:rsidR="007E5B32" w:rsidRPr="005C600C" w:rsidTr="007E5B32">
        <w:tc>
          <w:tcPr>
            <w:tcW w:w="997" w:type="pct"/>
            <w:vMerge w:val="restart"/>
          </w:tcPr>
          <w:p w:rsidR="00F10376" w:rsidRPr="005C600C" w:rsidRDefault="00F10376" w:rsidP="005C600C">
            <w:pPr>
              <w:pStyle w:val="aa"/>
            </w:pPr>
            <w:r w:rsidRPr="005C600C">
              <w:rPr>
                <w:rFonts w:eastAsia="Calibri"/>
                <w:color w:val="000000"/>
                <w:lang w:eastAsia="en-US"/>
              </w:rPr>
              <w:t>Не изучается мн</w:t>
            </w:r>
            <w:r w:rsidRPr="005C600C">
              <w:rPr>
                <w:rFonts w:eastAsia="Calibri"/>
                <w:color w:val="000000"/>
                <w:lang w:eastAsia="en-US"/>
              </w:rPr>
              <w:t>е</w:t>
            </w:r>
            <w:r w:rsidRPr="005C600C">
              <w:rPr>
                <w:rFonts w:eastAsia="Calibri"/>
                <w:color w:val="000000"/>
                <w:lang w:eastAsia="en-US"/>
              </w:rPr>
              <w:t>ние получателей   удовлетворенн</w:t>
            </w:r>
            <w:r w:rsidRPr="005C600C">
              <w:rPr>
                <w:rFonts w:eastAsia="Calibri"/>
                <w:color w:val="000000"/>
                <w:lang w:eastAsia="en-US"/>
              </w:rPr>
              <w:t>о</w:t>
            </w:r>
            <w:r w:rsidRPr="005C600C">
              <w:rPr>
                <w:rFonts w:eastAsia="Calibri"/>
                <w:color w:val="000000"/>
                <w:lang w:eastAsia="en-US"/>
              </w:rPr>
              <w:t>стью качеством условий оказания услуг.</w:t>
            </w:r>
          </w:p>
        </w:tc>
        <w:tc>
          <w:tcPr>
            <w:tcW w:w="930" w:type="pct"/>
          </w:tcPr>
          <w:p w:rsidR="00F10376" w:rsidRPr="005C600C" w:rsidRDefault="00F10376" w:rsidP="005C600C">
            <w:pPr>
              <w:pStyle w:val="aa"/>
            </w:pPr>
            <w:r w:rsidRPr="005C600C">
              <w:t>График приема директора выст</w:t>
            </w:r>
            <w:r w:rsidRPr="005C600C">
              <w:t>а</w:t>
            </w:r>
            <w:r w:rsidRPr="005C600C">
              <w:t>вить на главной странице офиц</w:t>
            </w:r>
            <w:r w:rsidRPr="005C600C">
              <w:t>и</w:t>
            </w:r>
            <w:r w:rsidRPr="005C600C">
              <w:t>ального сайта образовательной организации.</w:t>
            </w:r>
          </w:p>
        </w:tc>
        <w:tc>
          <w:tcPr>
            <w:tcW w:w="660" w:type="pct"/>
          </w:tcPr>
          <w:p w:rsidR="00F10376" w:rsidRPr="005C600C" w:rsidRDefault="00F10376" w:rsidP="005C600C">
            <w:pPr>
              <w:pStyle w:val="aa"/>
            </w:pPr>
            <w:r w:rsidRPr="005C600C">
              <w:t xml:space="preserve">Февраль </w:t>
            </w:r>
            <w:r w:rsidR="005C600C">
              <w:t xml:space="preserve"> </w:t>
            </w:r>
            <w:r w:rsidRPr="005C600C">
              <w:t>2022 года</w:t>
            </w:r>
          </w:p>
        </w:tc>
        <w:tc>
          <w:tcPr>
            <w:tcW w:w="764" w:type="pct"/>
          </w:tcPr>
          <w:p w:rsidR="00F10376" w:rsidRPr="005C600C" w:rsidRDefault="00F10376" w:rsidP="005C600C">
            <w:pPr>
              <w:pStyle w:val="aa"/>
            </w:pPr>
            <w:r w:rsidRPr="005C600C">
              <w:t>Учитель и</w:t>
            </w:r>
            <w:r w:rsidRPr="005C600C">
              <w:t>н</w:t>
            </w:r>
            <w:r w:rsidRPr="005C600C">
              <w:t xml:space="preserve">форматики </w:t>
            </w:r>
            <w:proofErr w:type="spellStart"/>
            <w:r w:rsidRPr="005C600C">
              <w:t>Медведько</w:t>
            </w:r>
            <w:proofErr w:type="spellEnd"/>
            <w:r w:rsidRPr="005C600C">
              <w:t xml:space="preserve"> С.В.</w:t>
            </w:r>
          </w:p>
        </w:tc>
        <w:tc>
          <w:tcPr>
            <w:tcW w:w="992" w:type="pct"/>
          </w:tcPr>
          <w:p w:rsidR="00F10376" w:rsidRPr="005C600C" w:rsidRDefault="00F10376" w:rsidP="005C600C">
            <w:pPr>
              <w:pStyle w:val="aa"/>
            </w:pPr>
            <w:r w:rsidRPr="005C600C">
              <w:t>Наличие на офиц</w:t>
            </w:r>
            <w:r w:rsidRPr="005C600C">
              <w:t>и</w:t>
            </w:r>
            <w:r w:rsidRPr="005C600C">
              <w:t>альном сайте шк</w:t>
            </w:r>
            <w:r w:rsidRPr="005C600C">
              <w:t>о</w:t>
            </w:r>
            <w:r w:rsidRPr="005C600C">
              <w:t>лы графика приема граждан.</w:t>
            </w:r>
          </w:p>
        </w:tc>
        <w:tc>
          <w:tcPr>
            <w:tcW w:w="657" w:type="pct"/>
          </w:tcPr>
          <w:p w:rsidR="00F10376" w:rsidRPr="005C600C" w:rsidRDefault="00F10376" w:rsidP="005C600C">
            <w:pPr>
              <w:pStyle w:val="aa"/>
            </w:pPr>
            <w:r w:rsidRPr="005C600C">
              <w:t>1 полуг</w:t>
            </w:r>
            <w:r w:rsidRPr="005C600C">
              <w:t>о</w:t>
            </w:r>
            <w:r w:rsidRPr="005C600C">
              <w:t>дие 2022 года</w:t>
            </w:r>
          </w:p>
        </w:tc>
      </w:tr>
      <w:tr w:rsidR="007E5B32" w:rsidRPr="005C600C" w:rsidTr="007E5B32">
        <w:tc>
          <w:tcPr>
            <w:tcW w:w="997" w:type="pct"/>
            <w:vMerge/>
          </w:tcPr>
          <w:p w:rsidR="00F10376" w:rsidRPr="005C600C" w:rsidRDefault="00F10376" w:rsidP="005C600C">
            <w:pPr>
              <w:pStyle w:val="aa"/>
            </w:pPr>
          </w:p>
        </w:tc>
        <w:tc>
          <w:tcPr>
            <w:tcW w:w="930" w:type="pct"/>
          </w:tcPr>
          <w:p w:rsidR="00F10376" w:rsidRPr="005C600C" w:rsidRDefault="00F10376" w:rsidP="005C600C">
            <w:pPr>
              <w:pStyle w:val="aa"/>
            </w:pPr>
            <w:r w:rsidRPr="005C600C">
              <w:t xml:space="preserve">Организация и </w:t>
            </w:r>
            <w:r w:rsidR="007E5B32">
              <w:t>проведение ан</w:t>
            </w:r>
            <w:r w:rsidR="007E5B32">
              <w:t>о</w:t>
            </w:r>
            <w:r w:rsidR="007E5B32">
              <w:t xml:space="preserve">нимного опроса по </w:t>
            </w:r>
            <w:r w:rsidRPr="005C600C">
              <w:t>удовлетворе</w:t>
            </w:r>
            <w:r w:rsidRPr="005C600C">
              <w:t>н</w:t>
            </w:r>
            <w:r w:rsidRPr="005C600C">
              <w:t>ности качеством оказания услуг.</w:t>
            </w:r>
          </w:p>
        </w:tc>
        <w:tc>
          <w:tcPr>
            <w:tcW w:w="660" w:type="pct"/>
          </w:tcPr>
          <w:p w:rsidR="00F10376" w:rsidRPr="005C600C" w:rsidRDefault="00F10376" w:rsidP="005C600C">
            <w:pPr>
              <w:pStyle w:val="aa"/>
            </w:pPr>
            <w:r w:rsidRPr="005C600C">
              <w:t>апрель-май 2022 года</w:t>
            </w:r>
          </w:p>
        </w:tc>
        <w:tc>
          <w:tcPr>
            <w:tcW w:w="764" w:type="pct"/>
          </w:tcPr>
          <w:p w:rsidR="00F10376" w:rsidRPr="005C600C" w:rsidRDefault="00F10376" w:rsidP="005C600C">
            <w:pPr>
              <w:pStyle w:val="aa"/>
            </w:pPr>
            <w:r w:rsidRPr="005C600C">
              <w:t>Зам.</w:t>
            </w:r>
            <w:r w:rsidRPr="005C600C">
              <w:br/>
              <w:t xml:space="preserve">директора </w:t>
            </w:r>
          </w:p>
          <w:p w:rsidR="00F10376" w:rsidRPr="005C600C" w:rsidRDefault="00F10376" w:rsidP="005C600C">
            <w:pPr>
              <w:pStyle w:val="aa"/>
            </w:pPr>
            <w:r w:rsidRPr="005C600C">
              <w:t>по УВР</w:t>
            </w:r>
            <w:r w:rsidRPr="005C600C">
              <w:br/>
              <w:t>Романченко Н.В.,</w:t>
            </w:r>
          </w:p>
          <w:p w:rsidR="00F10376" w:rsidRPr="005C600C" w:rsidRDefault="00F10376" w:rsidP="005C600C">
            <w:pPr>
              <w:pStyle w:val="aa"/>
            </w:pPr>
            <w:r w:rsidRPr="005C600C">
              <w:t xml:space="preserve"> </w:t>
            </w:r>
          </w:p>
        </w:tc>
        <w:tc>
          <w:tcPr>
            <w:tcW w:w="992" w:type="pct"/>
          </w:tcPr>
          <w:p w:rsidR="00F10376" w:rsidRPr="005C600C" w:rsidRDefault="00F10376" w:rsidP="005C600C">
            <w:pPr>
              <w:pStyle w:val="aa"/>
            </w:pPr>
            <w:r w:rsidRPr="005C600C">
              <w:t>Получение инфо</w:t>
            </w:r>
            <w:r w:rsidRPr="005C600C">
              <w:t>р</w:t>
            </w:r>
            <w:r w:rsidRPr="005C600C">
              <w:t xml:space="preserve">мации по </w:t>
            </w:r>
            <w:r w:rsidRPr="005C600C">
              <w:rPr>
                <w:rFonts w:eastAsia="Calibri"/>
                <w:color w:val="000000"/>
                <w:lang w:eastAsia="en-US"/>
              </w:rPr>
              <w:t>удовл</w:t>
            </w:r>
            <w:r w:rsidRPr="005C600C">
              <w:rPr>
                <w:rFonts w:eastAsia="Calibri"/>
                <w:color w:val="000000"/>
                <w:lang w:eastAsia="en-US"/>
              </w:rPr>
              <w:t>е</w:t>
            </w:r>
            <w:r w:rsidRPr="005C600C">
              <w:rPr>
                <w:rFonts w:eastAsia="Calibri"/>
                <w:color w:val="000000"/>
                <w:lang w:eastAsia="en-US"/>
              </w:rPr>
              <w:t>творенности кач</w:t>
            </w:r>
            <w:r w:rsidRPr="005C600C">
              <w:rPr>
                <w:rFonts w:eastAsia="Calibri"/>
                <w:color w:val="000000"/>
                <w:lang w:eastAsia="en-US"/>
              </w:rPr>
              <w:t>е</w:t>
            </w:r>
            <w:r w:rsidRPr="005C600C">
              <w:rPr>
                <w:rFonts w:eastAsia="Calibri"/>
                <w:color w:val="000000"/>
                <w:lang w:eastAsia="en-US"/>
              </w:rPr>
              <w:t>ством условий ок</w:t>
            </w:r>
            <w:r w:rsidRPr="005C600C">
              <w:rPr>
                <w:rFonts w:eastAsia="Calibri"/>
                <w:color w:val="000000"/>
                <w:lang w:eastAsia="en-US"/>
              </w:rPr>
              <w:t>а</w:t>
            </w:r>
            <w:r w:rsidRPr="005C600C">
              <w:rPr>
                <w:rFonts w:eastAsia="Calibri"/>
                <w:color w:val="000000"/>
                <w:lang w:eastAsia="en-US"/>
              </w:rPr>
              <w:t>зания услуг</w:t>
            </w:r>
          </w:p>
        </w:tc>
        <w:tc>
          <w:tcPr>
            <w:tcW w:w="657" w:type="pct"/>
          </w:tcPr>
          <w:p w:rsidR="00F10376" w:rsidRPr="005C600C" w:rsidRDefault="00F10376" w:rsidP="005C600C">
            <w:pPr>
              <w:pStyle w:val="aa"/>
            </w:pPr>
            <w:r w:rsidRPr="005C600C">
              <w:t>1 полуг</w:t>
            </w:r>
            <w:r w:rsidRPr="005C600C">
              <w:t>о</w:t>
            </w:r>
            <w:r w:rsidRPr="005C600C">
              <w:t>дие 2022 года</w:t>
            </w:r>
          </w:p>
        </w:tc>
      </w:tr>
      <w:tr w:rsidR="007E5B32" w:rsidRPr="005C600C" w:rsidTr="007E5B32">
        <w:tc>
          <w:tcPr>
            <w:tcW w:w="997" w:type="pct"/>
            <w:vMerge/>
          </w:tcPr>
          <w:p w:rsidR="00F10376" w:rsidRPr="005C600C" w:rsidRDefault="00F10376" w:rsidP="005C600C">
            <w:pPr>
              <w:pStyle w:val="aa"/>
            </w:pPr>
          </w:p>
        </w:tc>
        <w:tc>
          <w:tcPr>
            <w:tcW w:w="930" w:type="pct"/>
          </w:tcPr>
          <w:p w:rsidR="00F10376" w:rsidRPr="005C600C" w:rsidRDefault="00F10376" w:rsidP="005C600C">
            <w:pPr>
              <w:pStyle w:val="aa"/>
            </w:pPr>
            <w:r w:rsidRPr="005C600C">
              <w:t>Организация о</w:t>
            </w:r>
            <w:r w:rsidRPr="005C600C">
              <w:t>б</w:t>
            </w:r>
            <w:r w:rsidRPr="005C600C">
              <w:t>ратной связи для выявления н</w:t>
            </w:r>
            <w:r w:rsidRPr="005C600C">
              <w:t>е</w:t>
            </w:r>
            <w:r w:rsidRPr="005C600C">
              <w:t>удобств, с кот</w:t>
            </w:r>
            <w:r w:rsidRPr="005C600C">
              <w:t>о</w:t>
            </w:r>
            <w:r w:rsidRPr="005C600C">
              <w:t>рыми сталкив</w:t>
            </w:r>
            <w:r w:rsidRPr="005C600C">
              <w:t>а</w:t>
            </w:r>
            <w:r w:rsidRPr="005C600C">
              <w:t>ются участники образовательного процесса при п</w:t>
            </w:r>
            <w:r w:rsidRPr="005C600C">
              <w:t>о</w:t>
            </w:r>
            <w:r w:rsidRPr="005C600C">
              <w:t>сещении ОУ.</w:t>
            </w:r>
          </w:p>
        </w:tc>
        <w:tc>
          <w:tcPr>
            <w:tcW w:w="660" w:type="pct"/>
          </w:tcPr>
          <w:p w:rsidR="00F10376" w:rsidRPr="005C600C" w:rsidRDefault="00F10376" w:rsidP="005C600C">
            <w:pPr>
              <w:pStyle w:val="aa"/>
            </w:pPr>
            <w:r w:rsidRPr="005C600C">
              <w:t xml:space="preserve">1 полугодие </w:t>
            </w:r>
          </w:p>
          <w:p w:rsidR="00F10376" w:rsidRPr="005C600C" w:rsidRDefault="00F10376" w:rsidP="005C600C">
            <w:pPr>
              <w:pStyle w:val="aa"/>
            </w:pPr>
            <w:r w:rsidRPr="005C600C">
              <w:t>2022 года</w:t>
            </w:r>
          </w:p>
        </w:tc>
        <w:tc>
          <w:tcPr>
            <w:tcW w:w="764" w:type="pct"/>
          </w:tcPr>
          <w:p w:rsidR="00F10376" w:rsidRPr="005C600C" w:rsidRDefault="00F10376" w:rsidP="005C600C">
            <w:pPr>
              <w:pStyle w:val="aa"/>
            </w:pPr>
            <w:r w:rsidRPr="005C600C">
              <w:t>Учитель и</w:t>
            </w:r>
            <w:r w:rsidRPr="005C600C">
              <w:t>н</w:t>
            </w:r>
            <w:r w:rsidRPr="005C600C">
              <w:t xml:space="preserve">форматики </w:t>
            </w:r>
            <w:proofErr w:type="spellStart"/>
            <w:r w:rsidRPr="005C600C">
              <w:t>Медведько</w:t>
            </w:r>
            <w:proofErr w:type="spellEnd"/>
            <w:r w:rsidRPr="005C600C">
              <w:t xml:space="preserve"> С.В.</w:t>
            </w:r>
          </w:p>
        </w:tc>
        <w:tc>
          <w:tcPr>
            <w:tcW w:w="992" w:type="pct"/>
          </w:tcPr>
          <w:p w:rsidR="00F10376" w:rsidRPr="005C600C" w:rsidRDefault="00F10376" w:rsidP="005C600C">
            <w:pPr>
              <w:pStyle w:val="aa"/>
            </w:pPr>
            <w:r w:rsidRPr="005C600C">
              <w:t>Работа по устран</w:t>
            </w:r>
            <w:r w:rsidRPr="005C600C">
              <w:t>е</w:t>
            </w:r>
            <w:r w:rsidRPr="005C600C">
              <w:t>нию выявленных неудобств, с кот</w:t>
            </w:r>
            <w:r w:rsidRPr="005C600C">
              <w:t>о</w:t>
            </w:r>
            <w:r w:rsidRPr="005C600C">
              <w:t>рыми сталкиваю</w:t>
            </w:r>
            <w:r w:rsidRPr="005C600C">
              <w:t>т</w:t>
            </w:r>
            <w:r w:rsidRPr="005C600C">
              <w:t>ся участники обр</w:t>
            </w:r>
            <w:r w:rsidRPr="005C600C">
              <w:t>а</w:t>
            </w:r>
            <w:r w:rsidRPr="005C600C">
              <w:t>зовательно</w:t>
            </w:r>
          </w:p>
          <w:p w:rsidR="00F10376" w:rsidRPr="005C600C" w:rsidRDefault="00F10376" w:rsidP="005C600C">
            <w:pPr>
              <w:pStyle w:val="aa"/>
            </w:pPr>
            <w:r w:rsidRPr="005C600C">
              <w:t>го процесса при посещении ОУ.</w:t>
            </w:r>
          </w:p>
        </w:tc>
        <w:tc>
          <w:tcPr>
            <w:tcW w:w="657" w:type="pct"/>
          </w:tcPr>
          <w:p w:rsidR="00F10376" w:rsidRPr="005C600C" w:rsidRDefault="00F10376" w:rsidP="005C600C">
            <w:pPr>
              <w:pStyle w:val="aa"/>
            </w:pPr>
            <w:r w:rsidRPr="005C600C">
              <w:t>1 полуг</w:t>
            </w:r>
            <w:r w:rsidRPr="005C600C">
              <w:t>о</w:t>
            </w:r>
            <w:r w:rsidRPr="005C600C">
              <w:t>дие 2022 года</w:t>
            </w:r>
          </w:p>
        </w:tc>
      </w:tr>
    </w:tbl>
    <w:p w:rsidR="00D41EB4" w:rsidRPr="006A7E72" w:rsidRDefault="007E5B32" w:rsidP="000B1D3D">
      <w:pPr>
        <w:rPr>
          <w:sz w:val="18"/>
          <w:szCs w:val="18"/>
        </w:rPr>
      </w:pPr>
      <w:bookmarkStart w:id="1" w:name="_GoBack"/>
      <w:bookmarkEnd w:id="1"/>
      <w:r w:rsidRPr="00CB5C9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596265</wp:posOffset>
            </wp:positionV>
            <wp:extent cx="584073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58" y="21352"/>
                <wp:lineTo x="21558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73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1EB4" w:rsidRPr="006A7E72" w:rsidSect="005C600C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18C"/>
    <w:multiLevelType w:val="hybridMultilevel"/>
    <w:tmpl w:val="C4FCA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3B42"/>
    <w:multiLevelType w:val="hybridMultilevel"/>
    <w:tmpl w:val="0410538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9F2"/>
    <w:multiLevelType w:val="hybridMultilevel"/>
    <w:tmpl w:val="064AA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558D"/>
    <w:multiLevelType w:val="hybridMultilevel"/>
    <w:tmpl w:val="B1DE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13BC"/>
    <w:multiLevelType w:val="hybridMultilevel"/>
    <w:tmpl w:val="D6A64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636C1"/>
    <w:multiLevelType w:val="hybridMultilevel"/>
    <w:tmpl w:val="146CE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D7ED4"/>
    <w:multiLevelType w:val="hybridMultilevel"/>
    <w:tmpl w:val="064AA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1CEE"/>
    <w:multiLevelType w:val="hybridMultilevel"/>
    <w:tmpl w:val="5EB8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4009"/>
    <w:multiLevelType w:val="hybridMultilevel"/>
    <w:tmpl w:val="C8C83BF0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962BE"/>
    <w:multiLevelType w:val="hybridMultilevel"/>
    <w:tmpl w:val="BCE4F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51136"/>
    <w:multiLevelType w:val="hybridMultilevel"/>
    <w:tmpl w:val="0BFAD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75ED"/>
    <w:multiLevelType w:val="hybridMultilevel"/>
    <w:tmpl w:val="2D6E3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00796"/>
    <w:multiLevelType w:val="hybridMultilevel"/>
    <w:tmpl w:val="98C0A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F7521"/>
    <w:multiLevelType w:val="hybridMultilevel"/>
    <w:tmpl w:val="94F04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83CE3"/>
    <w:multiLevelType w:val="hybridMultilevel"/>
    <w:tmpl w:val="D1FA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96BEA"/>
    <w:multiLevelType w:val="hybridMultilevel"/>
    <w:tmpl w:val="9FD0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5516B"/>
    <w:multiLevelType w:val="hybridMultilevel"/>
    <w:tmpl w:val="98C0A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D3049"/>
    <w:multiLevelType w:val="hybridMultilevel"/>
    <w:tmpl w:val="1A0EC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9"/>
  </w:num>
  <w:num w:numId="5">
    <w:abstractNumId w:val="13"/>
  </w:num>
  <w:num w:numId="6">
    <w:abstractNumId w:val="15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14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E0528F"/>
    <w:rsid w:val="000150DB"/>
    <w:rsid w:val="00040DE9"/>
    <w:rsid w:val="00071C9D"/>
    <w:rsid w:val="00082A63"/>
    <w:rsid w:val="000A0C9B"/>
    <w:rsid w:val="000A3129"/>
    <w:rsid w:val="000A6D23"/>
    <w:rsid w:val="000B1D3D"/>
    <w:rsid w:val="000C19AC"/>
    <w:rsid w:val="000C737C"/>
    <w:rsid w:val="000E1B6B"/>
    <w:rsid w:val="0010207F"/>
    <w:rsid w:val="0011326B"/>
    <w:rsid w:val="0014341F"/>
    <w:rsid w:val="0017617B"/>
    <w:rsid w:val="00195BAF"/>
    <w:rsid w:val="001A7F10"/>
    <w:rsid w:val="001B4D92"/>
    <w:rsid w:val="001B6862"/>
    <w:rsid w:val="001D4233"/>
    <w:rsid w:val="00227935"/>
    <w:rsid w:val="0023203E"/>
    <w:rsid w:val="0024762E"/>
    <w:rsid w:val="00252A3F"/>
    <w:rsid w:val="002B0930"/>
    <w:rsid w:val="002B0F93"/>
    <w:rsid w:val="002C440B"/>
    <w:rsid w:val="002E45FE"/>
    <w:rsid w:val="002E6330"/>
    <w:rsid w:val="00320F31"/>
    <w:rsid w:val="003521B0"/>
    <w:rsid w:val="0037120D"/>
    <w:rsid w:val="00396DFF"/>
    <w:rsid w:val="003C1376"/>
    <w:rsid w:val="003C43A5"/>
    <w:rsid w:val="003D6754"/>
    <w:rsid w:val="003E722C"/>
    <w:rsid w:val="003F1B08"/>
    <w:rsid w:val="00400A0B"/>
    <w:rsid w:val="00406BA0"/>
    <w:rsid w:val="004250E8"/>
    <w:rsid w:val="00426C62"/>
    <w:rsid w:val="004479F2"/>
    <w:rsid w:val="00451DFB"/>
    <w:rsid w:val="00464B07"/>
    <w:rsid w:val="004C06C3"/>
    <w:rsid w:val="004F18D1"/>
    <w:rsid w:val="005251F5"/>
    <w:rsid w:val="00543147"/>
    <w:rsid w:val="00574CE4"/>
    <w:rsid w:val="00576E93"/>
    <w:rsid w:val="00594400"/>
    <w:rsid w:val="005C600C"/>
    <w:rsid w:val="00606318"/>
    <w:rsid w:val="006848C7"/>
    <w:rsid w:val="006A7E72"/>
    <w:rsid w:val="006F2A45"/>
    <w:rsid w:val="00707187"/>
    <w:rsid w:val="0072157B"/>
    <w:rsid w:val="007429F8"/>
    <w:rsid w:val="00760752"/>
    <w:rsid w:val="00766311"/>
    <w:rsid w:val="007956BB"/>
    <w:rsid w:val="00795C62"/>
    <w:rsid w:val="007D5624"/>
    <w:rsid w:val="007E5B32"/>
    <w:rsid w:val="008028B8"/>
    <w:rsid w:val="00817AF0"/>
    <w:rsid w:val="00831AE3"/>
    <w:rsid w:val="00845548"/>
    <w:rsid w:val="008732FD"/>
    <w:rsid w:val="008764DD"/>
    <w:rsid w:val="00904D37"/>
    <w:rsid w:val="00923534"/>
    <w:rsid w:val="00935D1F"/>
    <w:rsid w:val="009A3FC4"/>
    <w:rsid w:val="009A7007"/>
    <w:rsid w:val="009B39E2"/>
    <w:rsid w:val="009E682D"/>
    <w:rsid w:val="00A044C4"/>
    <w:rsid w:val="00A2017F"/>
    <w:rsid w:val="00AA1BC4"/>
    <w:rsid w:val="00B0578C"/>
    <w:rsid w:val="00B152D7"/>
    <w:rsid w:val="00B47482"/>
    <w:rsid w:val="00B50C99"/>
    <w:rsid w:val="00B517B5"/>
    <w:rsid w:val="00B5520D"/>
    <w:rsid w:val="00B73E8C"/>
    <w:rsid w:val="00B95F09"/>
    <w:rsid w:val="00B97021"/>
    <w:rsid w:val="00BB0F1D"/>
    <w:rsid w:val="00BB3D2C"/>
    <w:rsid w:val="00BB67AE"/>
    <w:rsid w:val="00BC2DF4"/>
    <w:rsid w:val="00BC3A73"/>
    <w:rsid w:val="00BD0D38"/>
    <w:rsid w:val="00BD154C"/>
    <w:rsid w:val="00BD71D1"/>
    <w:rsid w:val="00C244B1"/>
    <w:rsid w:val="00C30B93"/>
    <w:rsid w:val="00C50C0A"/>
    <w:rsid w:val="00C95457"/>
    <w:rsid w:val="00CC5EF9"/>
    <w:rsid w:val="00CC76A7"/>
    <w:rsid w:val="00CF0482"/>
    <w:rsid w:val="00D02B2E"/>
    <w:rsid w:val="00D132E0"/>
    <w:rsid w:val="00D15D55"/>
    <w:rsid w:val="00D407C5"/>
    <w:rsid w:val="00D41EB4"/>
    <w:rsid w:val="00DF4454"/>
    <w:rsid w:val="00DF7B5B"/>
    <w:rsid w:val="00E0528F"/>
    <w:rsid w:val="00E47654"/>
    <w:rsid w:val="00E516AE"/>
    <w:rsid w:val="00E86756"/>
    <w:rsid w:val="00E9171E"/>
    <w:rsid w:val="00EA4C0C"/>
    <w:rsid w:val="00EB49A3"/>
    <w:rsid w:val="00EC4C74"/>
    <w:rsid w:val="00EF2B97"/>
    <w:rsid w:val="00F01BDE"/>
    <w:rsid w:val="00F02DAA"/>
    <w:rsid w:val="00F10376"/>
    <w:rsid w:val="00F56CA7"/>
    <w:rsid w:val="00F760A5"/>
    <w:rsid w:val="00FA19F3"/>
    <w:rsid w:val="00FB5A42"/>
    <w:rsid w:val="00FD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28F"/>
  </w:style>
  <w:style w:type="paragraph" w:styleId="1">
    <w:name w:val="heading 1"/>
    <w:basedOn w:val="a"/>
    <w:link w:val="10"/>
    <w:uiPriority w:val="9"/>
    <w:qFormat/>
    <w:rsid w:val="007215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215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C50C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57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21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rsid w:val="00E0528F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rsid w:val="00E0528F"/>
    <w:pPr>
      <w:spacing w:after="160" w:line="240" w:lineRule="exact"/>
    </w:pPr>
  </w:style>
  <w:style w:type="paragraph" w:styleId="a4">
    <w:name w:val="Balloon Text"/>
    <w:basedOn w:val="a"/>
    <w:semiHidden/>
    <w:rsid w:val="00EC4C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7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a"/>
    <w:rsid w:val="00F02DA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F02DAA"/>
    <w:rPr>
      <w:b/>
      <w:bCs/>
    </w:rPr>
  </w:style>
  <w:style w:type="paragraph" w:customStyle="1" w:styleId="ConsPlusNormal">
    <w:name w:val="ConsPlusNormal"/>
    <w:rsid w:val="00B057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057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E682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9"/>
    <w:rsid w:val="0072157B"/>
    <w:rPr>
      <w:sz w:val="28"/>
      <w:szCs w:val="24"/>
    </w:rPr>
  </w:style>
  <w:style w:type="paragraph" w:styleId="a9">
    <w:name w:val="Body Text"/>
    <w:basedOn w:val="a"/>
    <w:link w:val="a8"/>
    <w:rsid w:val="0072157B"/>
    <w:pPr>
      <w:jc w:val="both"/>
    </w:pPr>
    <w:rPr>
      <w:sz w:val="28"/>
      <w:szCs w:val="24"/>
    </w:rPr>
  </w:style>
  <w:style w:type="character" w:customStyle="1" w:styleId="e24kjd">
    <w:name w:val="e24kjd"/>
    <w:basedOn w:val="a0"/>
    <w:rsid w:val="0072157B"/>
  </w:style>
  <w:style w:type="character" w:customStyle="1" w:styleId="st">
    <w:name w:val="st"/>
    <w:basedOn w:val="a0"/>
    <w:rsid w:val="0072157B"/>
  </w:style>
  <w:style w:type="character" w:customStyle="1" w:styleId="copytarget">
    <w:name w:val="copy_target"/>
    <w:basedOn w:val="a0"/>
    <w:rsid w:val="0072157B"/>
  </w:style>
  <w:style w:type="character" w:customStyle="1" w:styleId="30">
    <w:name w:val="Заголовок 3 Знак"/>
    <w:basedOn w:val="a0"/>
    <w:link w:val="3"/>
    <w:uiPriority w:val="9"/>
    <w:rsid w:val="00C50C0A"/>
    <w:rPr>
      <w:b/>
      <w:bCs/>
      <w:sz w:val="27"/>
      <w:szCs w:val="27"/>
    </w:rPr>
  </w:style>
  <w:style w:type="character" w:customStyle="1" w:styleId="hgkelc">
    <w:name w:val="hgkelc"/>
    <w:basedOn w:val="a0"/>
    <w:rsid w:val="00C50C0A"/>
  </w:style>
  <w:style w:type="character" w:customStyle="1" w:styleId="pseudo-link">
    <w:name w:val="pseudo-link"/>
    <w:basedOn w:val="a0"/>
    <w:rsid w:val="00C50C0A"/>
  </w:style>
  <w:style w:type="character" w:customStyle="1" w:styleId="copy-text">
    <w:name w:val="copy-text"/>
    <w:basedOn w:val="a0"/>
    <w:rsid w:val="00C50C0A"/>
  </w:style>
  <w:style w:type="paragraph" w:styleId="aa">
    <w:name w:val="No Spacing"/>
    <w:uiPriority w:val="1"/>
    <w:qFormat/>
    <w:rsid w:val="005C6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28F"/>
  </w:style>
  <w:style w:type="paragraph" w:styleId="1">
    <w:name w:val="heading 1"/>
    <w:basedOn w:val="a"/>
    <w:link w:val="10"/>
    <w:uiPriority w:val="9"/>
    <w:qFormat/>
    <w:rsid w:val="007215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215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C50C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57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21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rsid w:val="00E0528F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rsid w:val="00E0528F"/>
    <w:pPr>
      <w:spacing w:after="160" w:line="240" w:lineRule="exact"/>
    </w:pPr>
  </w:style>
  <w:style w:type="paragraph" w:styleId="a4">
    <w:name w:val="Balloon Text"/>
    <w:basedOn w:val="a"/>
    <w:semiHidden/>
    <w:rsid w:val="00EC4C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"/>
    <w:rsid w:val="00F02DA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F02DAA"/>
    <w:rPr>
      <w:b/>
      <w:bCs/>
    </w:rPr>
  </w:style>
  <w:style w:type="paragraph" w:customStyle="1" w:styleId="ConsPlusNormal">
    <w:name w:val="ConsPlusNormal"/>
    <w:rsid w:val="00B057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057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E682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9"/>
    <w:rsid w:val="0072157B"/>
    <w:rPr>
      <w:sz w:val="28"/>
      <w:szCs w:val="24"/>
    </w:rPr>
  </w:style>
  <w:style w:type="paragraph" w:styleId="a9">
    <w:name w:val="Body Text"/>
    <w:basedOn w:val="a"/>
    <w:link w:val="a8"/>
    <w:rsid w:val="0072157B"/>
    <w:pPr>
      <w:jc w:val="both"/>
    </w:pPr>
    <w:rPr>
      <w:sz w:val="28"/>
      <w:szCs w:val="24"/>
    </w:rPr>
  </w:style>
  <w:style w:type="character" w:customStyle="1" w:styleId="e24kjd">
    <w:name w:val="e24kjd"/>
    <w:basedOn w:val="a0"/>
    <w:rsid w:val="0072157B"/>
  </w:style>
  <w:style w:type="character" w:customStyle="1" w:styleId="st">
    <w:name w:val="st"/>
    <w:basedOn w:val="a0"/>
    <w:rsid w:val="0072157B"/>
  </w:style>
  <w:style w:type="character" w:customStyle="1" w:styleId="copytarget">
    <w:name w:val="copy_target"/>
    <w:basedOn w:val="a0"/>
    <w:rsid w:val="0072157B"/>
  </w:style>
  <w:style w:type="character" w:customStyle="1" w:styleId="30">
    <w:name w:val="Заголовок 3 Знак"/>
    <w:basedOn w:val="a0"/>
    <w:link w:val="3"/>
    <w:uiPriority w:val="9"/>
    <w:rsid w:val="00C50C0A"/>
    <w:rPr>
      <w:b/>
      <w:bCs/>
      <w:sz w:val="27"/>
      <w:szCs w:val="27"/>
    </w:rPr>
  </w:style>
  <w:style w:type="character" w:customStyle="1" w:styleId="hgkelc">
    <w:name w:val="hgkelc"/>
    <w:basedOn w:val="a0"/>
    <w:rsid w:val="00C50C0A"/>
  </w:style>
  <w:style w:type="character" w:customStyle="1" w:styleId="pseudo-link">
    <w:name w:val="pseudo-link"/>
    <w:basedOn w:val="a0"/>
    <w:rsid w:val="00C50C0A"/>
  </w:style>
  <w:style w:type="character" w:customStyle="1" w:styleId="copy-text">
    <w:name w:val="copy-text"/>
    <w:basedOn w:val="a0"/>
    <w:rsid w:val="00C50C0A"/>
  </w:style>
  <w:style w:type="paragraph" w:styleId="aa">
    <w:name w:val="No Spacing"/>
    <w:uiPriority w:val="1"/>
    <w:qFormat/>
    <w:rsid w:val="005C6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FB2F-90C3-4E53-820A-FA10BA16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6460</CharactersWithSpaces>
  <SharedDoc>false</SharedDoc>
  <HLinks>
    <vt:vector size="24" baseType="variant">
      <vt:variant>
        <vt:i4>6160461</vt:i4>
      </vt:variant>
      <vt:variant>
        <vt:i4>9</vt:i4>
      </vt:variant>
      <vt:variant>
        <vt:i4>0</vt:i4>
      </vt:variant>
      <vt:variant>
        <vt:i4>5</vt:i4>
      </vt:variant>
      <vt:variant>
        <vt:lpwstr>http://www.hq.b-edu.ru/otkrytye-dannye/nezavisimaya-ocenka-kachestva-obrazovatelnoy-deyatelnosti/</vt:lpwstr>
      </vt:variant>
      <vt:variant>
        <vt:lpwstr/>
      </vt:variant>
      <vt:variant>
        <vt:i4>4063262</vt:i4>
      </vt:variant>
      <vt:variant>
        <vt:i4>6</vt:i4>
      </vt:variant>
      <vt:variant>
        <vt:i4>0</vt:i4>
      </vt:variant>
      <vt:variant>
        <vt:i4>5</vt:i4>
      </vt:variant>
      <vt:variant>
        <vt:lpwstr>mailto:edukadr@mail.ru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mailto:root@edu.sps.bryansk.ru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</dc:creator>
  <cp:lastModifiedBy>Ирина Владимировна</cp:lastModifiedBy>
  <cp:revision>3</cp:revision>
  <cp:lastPrinted>2022-02-14T09:55:00Z</cp:lastPrinted>
  <dcterms:created xsi:type="dcterms:W3CDTF">2022-02-14T11:31:00Z</dcterms:created>
  <dcterms:modified xsi:type="dcterms:W3CDTF">2022-02-14T13:56:00Z</dcterms:modified>
</cp:coreProperties>
</file>