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455"/>
      </w:tblGrid>
      <w:tr w:rsidR="00556C19" w:rsidRPr="00556C19" w:rsidTr="00556C19">
        <w:trPr>
          <w:tblCellSpacing w:w="0" w:type="dxa"/>
        </w:trPr>
        <w:tc>
          <w:tcPr>
            <w:tcW w:w="5310" w:type="dxa"/>
            <w:hideMark/>
          </w:tcPr>
          <w:p w:rsidR="00556C19" w:rsidRPr="00556C19" w:rsidRDefault="00556C19" w:rsidP="00556C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ПРИНЯТО                                                                                                                                                        </w:t>
            </w:r>
            <w:r w:rsidRPr="005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УТВЕРЖДАЮ</w:t>
            </w:r>
          </w:p>
          <w:p w:rsidR="00556C19" w:rsidRPr="00556C19" w:rsidRDefault="00556C19" w:rsidP="00556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заседании                                                                                                                        Директор МБОУ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Душатинская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СОШ</w:t>
            </w:r>
            <w:r w:rsidRPr="005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56C19" w:rsidRPr="00556C19" w:rsidRDefault="00556C19" w:rsidP="00556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педагогического совета                                                                                                                       </w:t>
            </w:r>
            <w:r w:rsidRPr="005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___________ Л.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5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валенко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556C19" w:rsidRPr="00556C19" w:rsidRDefault="00556C19" w:rsidP="00556C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ПОЛОЖЕНИЕ </w:t>
      </w:r>
    </w:p>
    <w:p w:rsidR="00556C19" w:rsidRPr="00556C19" w:rsidRDefault="00556C19" w:rsidP="00556C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формах, периодичности и порядке текущего контроля успеваемости и промежуточн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ой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аттестации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обучающихся МБОУ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Душатинская</w:t>
      </w:r>
      <w:proofErr w:type="spellEnd"/>
      <w:r w:rsidRPr="00556C1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F11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средняя общеобразовательная школа</w:t>
      </w:r>
    </w:p>
    <w:p w:rsidR="00556C19" w:rsidRPr="00556C19" w:rsidRDefault="00556C19" w:rsidP="00556C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1. Общие положения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1.1. </w:t>
      </w:r>
      <w:proofErr w:type="gramStart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Настоящее «Положение </w:t>
      </w: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формах, периодичности и порядке текущего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контроля успеваемости и промежуточной аттестации учащихся, индивидуальном учете результатов освоения учащимися образовательных программ, а также хранение в архивах информации об этих результатах на бумажных и электронных носителях»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(далее - Положение) является локальным актом образовательной организации, регулирующим порядок, периодичность, систему оценок и формы проведения промежуточной аттестации учащихся, </w:t>
      </w: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также порядок хранения в архивах информации</w:t>
      </w:r>
      <w:proofErr w:type="gramEnd"/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 этих результатах на бумажных носителях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. Данное положение регулирует правила проведения промежуточной аттестации учащихся, применение единых требований к оценке по различным предметам.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1.2. Настоящее Положение разработано в соответствии </w:t>
      </w:r>
      <w:r w:rsidR="000668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 </w:t>
      </w: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законом</w:t>
      </w:r>
      <w:r w:rsidR="000668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РФ</w:t>
      </w: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29 декабря 2012 г.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hyperlink r:id="rId5" w:tgtFrame="_blank" w:history="1">
        <w:r w:rsidRPr="00556C19">
          <w:rPr>
            <w:rFonts w:ascii="Arial" w:eastAsia="Times New Roman" w:hAnsi="Arial" w:cs="Arial"/>
            <w:color w:val="498ABC"/>
            <w:sz w:val="18"/>
            <w:u w:val="single"/>
            <w:lang w:eastAsia="ru-RU"/>
          </w:rPr>
          <w:t>N 273-ФЗ "Об образовании в Российской Федерации"</w:t>
        </w:r>
      </w:hyperlink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нормативно-правовыми актами, регулирующими государственную (итоговую) аттестацию выпускников 9</w:t>
      </w:r>
      <w:r w:rsidR="007C0206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, 11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класс</w:t>
      </w:r>
      <w:r w:rsidR="007C0206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ов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, Уставом школы и регламентирует  содержание и порядок текущей и промежуточной аттестации обучающихся в образовательной организации. Положение принимается педагогическим советом, имеющим право вносить в него свои изменения и дополнения. Положение утверждается руководителем образовательной организации.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1.3. Промежуточная аттестация – это любой вид аттестации учащихся во всех классах, </w:t>
      </w:r>
      <w:proofErr w:type="gramStart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кроме</w:t>
      </w:r>
      <w:proofErr w:type="gramEnd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государственной итоговой аттестации, проводимой в выпускных 9-х,11-х классах.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1.4. Целью аттестации являются: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-Обеспечение социальной защиты учащихся,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-Установление фактического уровня теоретических знаний о</w:t>
      </w:r>
      <w:r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б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уча</w:t>
      </w:r>
      <w:r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ю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щихся по предметам учебного плана, их практических умений и навыков;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-Соотнесение этого уровня с требованиями государственного образовательного стандарта; Контроль выполнения учебных программ и календарно - тематического графика изучения учебных предметов.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1.5. Промеж</w:t>
      </w:r>
      <w:r w:rsidR="00F112CF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уточная аттестация в ОО 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подразделяется </w:t>
      </w:r>
      <w:proofErr w:type="gramStart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на</w:t>
      </w:r>
      <w:proofErr w:type="gramEnd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: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- годовую аттестацию – оценку </w:t>
      </w:r>
      <w:proofErr w:type="gramStart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качества усвоения всего объёма содержания учебного предмета</w:t>
      </w:r>
      <w:proofErr w:type="gramEnd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за учебный год;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четвертную и полугодовую аттестацию – оценка качества усвоения учащимися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- текущую аттестацию - оценку качества усвоения содержания компонентов какой </w:t>
      </w:r>
      <w:proofErr w:type="gramStart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-л</w:t>
      </w:r>
      <w:proofErr w:type="gramEnd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ибо части (темы) конкретного учебного предмета в процессе его изучения обучающимися.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1.6. Формами </w:t>
      </w:r>
      <w:proofErr w:type="gramStart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контроля качества усвоения содержания учебных программ</w:t>
      </w:r>
      <w:proofErr w:type="gramEnd"/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Учащихся являются: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Формы письменной проверки: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-письменная проверка – это письменный ответ учащегося на один или систему вопросов (заданий). </w:t>
      </w:r>
      <w:proofErr w:type="gramStart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</w:t>
      </w:r>
      <w:proofErr w:type="gramEnd"/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Формы устной проверки: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lastRenderedPageBreak/>
        <w:t>-Устная проверка – это устный ответ учащегося на один или систему вопросов в форме рассказа, беседы, собеседования, зачет и другое.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-Комбинированная проверка предполагает сочетание письменных и устных форм проверок.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При проведении </w:t>
      </w:r>
      <w:proofErr w:type="gramStart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контроля качества освоения содержания учебных программ учащихся</w:t>
      </w:r>
      <w:proofErr w:type="gramEnd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могут использоваться информационно – коммуникационные технологии.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1.7. В с</w:t>
      </w:r>
      <w:r w:rsidR="00F112CF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оответствии с Уставом ОО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при промежуточной аттестации учащихся применяется следующие формы оценивания: пятибалльная система оценивания в виде отметки (в баллах). 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1.8. 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9-х и 11-х классов к государственной итоговой аттестации. Решения по данным вопросам принимаются педагогическим советом школы.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1.9. Аттестация детей-инвалидов, а также обучавшихся на дому, проводится по текущим оценкам соответственно за четверть, полугодие или учебный год.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2. Содержание, формы и порядок проведения текущего контроля успеваемости учащихся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2.1. Текущий контроль успеваемости учащихся проводится в течение 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учебного периода (четверти, полугодия) с целью систематического контроля уровня освоения учащимися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деятельностно-коммуникативных</w:t>
      </w:r>
      <w:proofErr w:type="spellEnd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умений, ценностных ориентаций.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2.2. Порядок, формы, периодичность, количество обязательных мероприятий при проведении текущего контроля успеваемости учащихся определяются учителем, преподающим этот предмет, и отражаются в календарно-тематических планах, рабочих программ учителя.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Формы текущего контроля успеваемости - оценка устного ответа учащегося, его самостоятельной, практической или лабораторной работы, тематического зачета, контрольной работы </w:t>
      </w:r>
      <w:r w:rsidR="00F112CF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и др. Заместитель руководителя ОО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конт</w:t>
      </w:r>
      <w:r w:rsidR="00F112CF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ролируе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т ход текущего контроля успеваемости учащ</w:t>
      </w:r>
      <w:r w:rsidR="00F112CF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ихся, при необходимости оказывае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т методическую помощь учителю в его проведении.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2.3. Текущий контроль успеваемости учащихся 1 класса в течение учебного года осуществляется качественно, без фиксации достижений учащихся в классном журнале в виде отметок по пятибалльной системе. Допускается словесная объяснительная оценка.</w:t>
      </w:r>
    </w:p>
    <w:p w:rsidR="00556C19" w:rsidRPr="00556C19" w:rsidRDefault="00A60414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2.4</w:t>
      </w:r>
      <w:r w:rsidR="00556C19"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. Успеваемость вс</w:t>
      </w:r>
      <w:r w:rsidR="00F112CF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ех учащихся 2-9 классов ОО</w:t>
      </w:r>
      <w:r w:rsidR="00556C19"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подлежит текущему контролю в виде отметок по пятибалльной системе 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2.</w:t>
      </w:r>
      <w:r w:rsidR="00A604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5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. Оценка устного ответа учащегося при текущем контроле успеваемости выставляется в классный журнал в виде отметки по 5-балльной системе в ходе или в конце урока.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2.</w:t>
      </w:r>
      <w:r w:rsidR="00A604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6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. Письменные, самостоятельные, контрольные и другие виды работ 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учащихся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2.</w:t>
      </w:r>
      <w:r w:rsidR="00A604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7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. В ходе текущего контроля успеваемости педагог не может оценить работу обучающегося отметкой «2» («неудовлетворительно») или «1» («плохо») при выпол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softHyphen/>
        <w:t>нении самостоятельной работы обучающего характера.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2.</w:t>
      </w:r>
      <w:r w:rsidR="00A604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8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. Отметка за выполненную письменную работу заносится в классный журнал к следующему уроку, за исключением отметок за домашнее сочинение в 5-11-х классах по русскому языку и литературе (они заносятся в классный журнал через урок после проведения сочинения).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2.</w:t>
      </w:r>
      <w:r w:rsidR="00A604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9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. Успеваемость учащихся, занимающихся по индивидуальному учебному плану, получающих образование в форме семейного образования, самообразования подлежит текущему контролю по предметам, включенным в этот план.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2.1</w:t>
      </w:r>
      <w:r w:rsidR="00A604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0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. От текущего контроля успеваемости освобождаются учащиеся, 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получающие образование в форме семейного образования.</w:t>
      </w:r>
      <w:proofErr w:type="gramEnd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В соответствии с ст. 17 Закона «Об образовании</w:t>
      </w:r>
      <w:r w:rsidR="007C0206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РФ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» образование может быть получено вне организаций, осуществляющих образовательную деятельность (в форме семейного образования и самообразования). 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учащимися и осуществляется в очной, дистанционной, </w:t>
      </w:r>
      <w:proofErr w:type="spellStart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очно-заочной</w:t>
      </w:r>
      <w:proofErr w:type="spellEnd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или заочной форме.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lastRenderedPageBreak/>
        <w:t>2.1</w:t>
      </w:r>
      <w:r w:rsidR="00A604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1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. Обучение в форме семейного образования и самообразования 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осуществляется с правом последующего прохождения в соответствии с частью 3 статьи 34 Федерального закона промежуточной и государственной итоговой аттестации в организациях, осуществляющих образовательную деятельность. Допускается сочетание различных форм получения образования и форм обучения.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2.1</w:t>
      </w:r>
      <w:r w:rsidR="00A604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2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. Формы получения образования и формы обучения </w:t>
      </w:r>
      <w:proofErr w:type="gramStart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по</w:t>
      </w:r>
      <w:proofErr w:type="gramEnd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основной 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стандартами. 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2.1</w:t>
      </w:r>
      <w:r w:rsidR="00A604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3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. Учащимся предоставляются академические права </w:t>
      </w:r>
      <w:proofErr w:type="gramStart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на</w:t>
      </w:r>
      <w:proofErr w:type="gramEnd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: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1) самостоятельный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2) </w:t>
      </w:r>
      <w:proofErr w:type="gramStart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обучение</w:t>
      </w:r>
      <w:proofErr w:type="gramEnd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настоящим положением;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3) бесплатное пользование библиотечно-информационными ресурсами, учебной, производственной, научной базой образовательной организации и иные права, гарантированные ФЗ «Об образовании в Российской Федерации».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3. Содержание, формы и порядок проведения четвертной, полугодовой промежуточной аттестации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3.1. Четвертная (2-9 </w:t>
      </w:r>
      <w:proofErr w:type="spellStart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кл</w:t>
      </w:r>
      <w:proofErr w:type="spellEnd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.), промежуточная аттестация обучающихся О</w:t>
      </w:r>
      <w:r w:rsidR="00F112CF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О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проводится с целью определения качества освоения учащимися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3.2. Отметка учащегося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3.3. Отметка выставляется при наличии 3-х и более текущих отметок за</w:t>
      </w:r>
      <w:r w:rsidR="00A604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соответствующий период. Полугодовые отметки выставляются при наличии 5-ти и более текущих отметок за соответствующий период.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3.4. В первом классе в течение первого полугодия контрольные диагностические работы не проводятся.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3.5. 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</w:t>
      </w:r>
      <w:r w:rsidR="00A604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ния отметок в дневники учащихся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. В случае неудовлетворительных результатов аттестации – в письменной форме под роспись родителей (законных) представителей учащихся с указанием даты ознакомления. Письменное сообщение хранится в личном деле учащегося.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</w:t>
      </w:r>
      <w:r w:rsidR="00A604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Ф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ормы и порядок проведения четвертной, полугодовой промежуточной аттестации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определяются настоящим положением.</w:t>
      </w:r>
      <w:r w:rsidRPr="00556C19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 xml:space="preserve"> 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3.</w:t>
      </w:r>
      <w:r w:rsidR="00A604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7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. Четвертная (2-9 </w:t>
      </w:r>
      <w:proofErr w:type="spellStart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кл</w:t>
      </w:r>
      <w:proofErr w:type="spellEnd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.), промежуточная аттестация обучающихся в форме семейного образования, самообразования, ускоренного обучения проводится с целью определения качества освоения учащимися содержания учебных программ (полнота, прочность, осознанность, системность) по завершении определенного временного промежутка (триместр, полугодие).</w:t>
      </w:r>
    </w:p>
    <w:p w:rsidR="00556C19" w:rsidRPr="00556C19" w:rsidRDefault="00A60414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3.8</w:t>
      </w:r>
      <w:r w:rsidR="00556C19"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. Отметка обучающегося за четверть, полугодие выставляется на основе результатов письменных контрольных работ, устных собеседований, зачётов, форма и содержание которых определяется учителем класса, к которому закреплён учащийся, получающий образование в форме семейного образования, по индивидуальному учебному плану, в том числе проходящий ускоренное обучение, обучение в форме самообразования.</w:t>
      </w:r>
    </w:p>
    <w:p w:rsidR="00556C19" w:rsidRPr="00556C19" w:rsidRDefault="00A60414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3.9</w:t>
      </w:r>
      <w:r w:rsidR="00556C19"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. Образовательная организация обеспечивает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всеми необходимыми учебниками, учебными планами и программами, которые ему предстоит освоить.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3.1</w:t>
      </w:r>
      <w:r w:rsidR="00A604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0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. Образовательная организация разрабатывает график прохождения промежуточной аттестации и обеспечивает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информацией о форме, дате, времени, месте проведения промежуточной аттестации не позднее 14 календарных дней до её начала.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3.1</w:t>
      </w:r>
      <w:r w:rsidR="00A6041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1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. </w:t>
      </w:r>
      <w:proofErr w:type="gramStart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Классные руководители, к которым закреплены учащиеся,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самообразования, доводят до сведения родителей (законных представителей) сведения о результатах четвертной, полугодовой аттестации, путём выставления отметок в дневники учащихся, в том числе и электронный дневник.</w:t>
      </w:r>
      <w:proofErr w:type="gramEnd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В случае неудовлетворительных результатов аттестации – в письменной форме под роспись родителей (законных) 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lastRenderedPageBreak/>
        <w:t>представителей обучающихся с указанием даты ознакомления. Письменное сообщение хранится в личном деле учащегося.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3.14. Учащиеся,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 имеет право сдать пропущенную промежуточную аттестацию, пройти повторно четвертную, полугодовую аттестацию. В этом случае родители (законные представители) учащихся в письменной форме информируют администрацию школы о желании пройти четвертную, полугодовую аттестацию не позднее, чем за неделю до желаемой даты. Заместитель директора составляет график промежуточной аттестации. Результаты промежуточной аттестации по предмету (предметам) выставляются в классный журнал, и проводится аттестация данных учащихся.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4. Содержание, формы и порядок проведения годовой промежуточной аттестации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4.1. Годовую промежуточную аттестацию проходят все учащиеся 2-</w:t>
      </w:r>
      <w:r w:rsidR="007C0206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11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классов. Промежуточная аттестация учащихся за год может проводиться письменно, устно, в других формах.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4.2. Решением педагогического совета школы устанавливаются форма, 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приказом руководителя образовательной организации и в 3-х </w:t>
      </w:r>
      <w:proofErr w:type="spellStart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дневный</w:t>
      </w:r>
      <w:proofErr w:type="spellEnd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срок доводится до сведения всех участников образовательного процесса: учителей, учащихся и их родителей (законных представителей). 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4.3. При отсутствии решения педагогического совета и соответствующего Приказа, о которых речь идёт в п. 4.2. настоящего положения, годовые отметки выставляются на основе четвертных и полугодовых отметок.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Годовая аттестация обучающихся 2 – </w:t>
      </w:r>
      <w:r w:rsidR="007C0206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11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4.4. Формами проведения годовой письменной аттестации во 2-</w:t>
      </w:r>
      <w:r w:rsidR="007C0206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11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классах</w:t>
      </w:r>
      <w:r w:rsidR="007C0206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4.5. К устным формам годовой аттестации относятся: проверка техники чтения, защита реферата, зачет, собеседование и другие.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4.6. Требования ко времени проведения годовой аттестации: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-Все формы аттестации проводятся во время учебных занятий: в рамках учебного расписания. 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-Продолжительность контрольного мероприятия не должна превышать времени отведенного на 1 - 2 урока. 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учащихся, контрольное мероприятие проводится не ранее 2-го урока и не позднее 4-го.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4.7. Требования к материалам для проведения годовой аттестации: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-Материалы для проведения годовой аттестации готовятся педагогическими работниками. 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-Содержание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4.8. От годовой промежуточной аттестации на основании справок из</w:t>
      </w:r>
      <w:r w:rsidR="007C0206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медицинских учреждений освобождаются дети-инвалиды, а также обучающиеся индивидуально на дому при условии, что они успевают по всем предметам.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4.9. На основании решения педагогического совета школы могут быть освобождены от годовой аттестации учащиеся: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-имеющие отличные отметки за год по всем предметам, изучаемым в данном учебном году по решению педагогического совета;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-призеры </w:t>
      </w:r>
      <w:r w:rsidR="007C0206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муниципальных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, региональных предметных олимпиад и конкурсов;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lastRenderedPageBreak/>
        <w:t>-в связи с нахождением в лечебно-профилактических учреждениях более 4-х месяцев.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4.10. Список </w:t>
      </w:r>
      <w:proofErr w:type="gramStart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учащихся, освобожденных от годовой аттестации утверждается</w:t>
      </w:r>
      <w:proofErr w:type="gramEnd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приказом руководителя образовательной организации.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4.11. В соответствии с решением педагогического совета образовательной организации отдельным учащимся письменные контрольные работы могут быть заменены на устные формы.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4.12. Расписание проведения годовой промежуточной аттестации доводится до сведения педагогов, учащихся и их родителей (законных представителей) не </w:t>
      </w:r>
      <w:proofErr w:type="gramStart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позднее</w:t>
      </w:r>
      <w:proofErr w:type="gramEnd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чем за две недели до начала аттестации. 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4.13. К промежуточной годовой аттестации допускаются все учащиеся 2-</w:t>
      </w:r>
      <w:r w:rsidR="007C0206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11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классов. 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4.14. Годовая аттестация учащихся 9-го класса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учащимися в период учебного года по данному предмету.</w:t>
      </w:r>
      <w:r w:rsidR="007C0206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br/>
      </w:r>
      <w:r w:rsidR="007C0206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br/>
        <w:t>4.15. Итоговые отметки в 11 классе определяются как среднее арифметическое годовых отметок выпускника за 10-11 классы и выставляются целыми числами в соответствии с правилами округления.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4.1</w:t>
      </w:r>
      <w:r w:rsidR="007C0206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6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. При выставлении годовой оценки следует учитывать оценки за четверти (2 – </w:t>
      </w:r>
      <w:r w:rsidR="007C0206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11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классы). Годовая оценка выставляется как среднее арифметическое четвертных (2-</w:t>
      </w:r>
      <w:r w:rsidR="007C0206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11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классы) оценок.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4.1</w:t>
      </w:r>
      <w:r w:rsidR="007C0206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7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. Итоги годовой промежуточной аттестации учащихся отражаются в классных журналах в разделах тех учебных предметов, по которым она проводилась.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4.1</w:t>
      </w:r>
      <w:r w:rsidR="007C0206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8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.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учащимися по результатам промежуточной аттестации за год, в соответствии с правилами математического округления.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4.1</w:t>
      </w:r>
      <w:r w:rsidR="007C0206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9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. Итоговые отметки по учебным предметам (с учетом результатов годовой промежуточной аттестации) за текущий учебный год должны быть выставлены за 2 дня до начала каникул или начала аттестационного периода.</w:t>
      </w:r>
      <w:r w:rsidR="007C0206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Классные руководители доводят до сведения родителей (законных представителей) сведения о результатах годовой аттестации, путём выставления отметок в дневники учащихся,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обучающегося</w:t>
      </w:r>
      <w:proofErr w:type="gramEnd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.</w:t>
      </w:r>
    </w:p>
    <w:p w:rsidR="00556C19" w:rsidRPr="00556C19" w:rsidRDefault="007C0206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4.20</w:t>
      </w:r>
      <w:r w:rsidR="00556C19"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. Итоговые отметки по всем предметам учебного плана выставляются в личное дело учащегося и являются в соответствии с решением педагогического совета основанием для перевода учащегося в следующий класс,</w:t>
      </w:r>
      <w:r w:rsidR="00437FF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для допуска к государственной </w:t>
      </w:r>
      <w:r w:rsidR="00556C19"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итоговой аттестации.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4.2</w:t>
      </w:r>
      <w:r w:rsidR="007C0206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1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. Заявления учащихся и их родителей, не согласных с результатами</w:t>
      </w:r>
      <w:r w:rsidR="00437FF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годовой промежуточной аттестации или итоговой отметкой по учебному предмету, рассматриваются в установленном порядк</w:t>
      </w:r>
      <w:r w:rsidR="00DB41F6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е конфликтной комиссией ОО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4.2</w:t>
      </w:r>
      <w:r w:rsidR="007C0206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2. 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Итоги годовой промежуточной аттестации обсуждаются на заседаниях</w:t>
      </w:r>
      <w:r w:rsidR="00437FF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методических объединений учителей и педагогического совета.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5. Права и обязанности участников процесса промежуточной аттестации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5.1. Участниками процесса аттестации считаются: учащийся и учитель, преподающий предме</w:t>
      </w:r>
      <w:r w:rsidR="00DB41F6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т в классе, руководитель ОО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. Права учащегося представляют его родители (законные представители).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5.2. Учитель, осуществляющий текущий контроль успеваемости и промежуточную аттестацию учащихся, имеет право: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-проводить процедуру аттестации и оценивать качество усвоения учащимися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-давать педагогические рекомендации о</w:t>
      </w:r>
      <w:r w:rsidR="00437FF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б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уча</w:t>
      </w:r>
      <w:r w:rsidR="00437FF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ю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щимся и их родителям (законным представителям) по методике освоения минимальных требований к уровню подготовки по предмету.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5.3. Учитель в ходе аттестации не имеет права: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год;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lastRenderedPageBreak/>
        <w:t>-оказывать давление на учащихся, проявлять к ним недоброжелательное, некорректное отношение.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5.4. Классный руководитель обязан проинформировать родителей (законных представителей) через дневники  о</w:t>
      </w:r>
      <w:r w:rsidR="00437FF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б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уча</w:t>
      </w:r>
      <w:r w:rsidR="00437FF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ю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учащегося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образовательной организации.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5.5. Учащийся имеет право: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-проходить все формы промежуточной аттестации за текущий учебный год в порядке, установленном Учреждением;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5.6. Учащийся обязан выполнять требования, определенные настоящим Положением.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5.7. Родители (законные представители) ребенка имеют право: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-знакомиться с формами и результатами текущего контроля успеваемости и промежуточной аттестации о</w:t>
      </w:r>
      <w:r w:rsidR="00437FF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б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уча</w:t>
      </w:r>
      <w:r w:rsidR="00437FF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ю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щегося, нормативными документами, определяющими их порядок, критериями оценивания; 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-обжаловать результаты промежуточной аттестации их ребенка в случае нарушения Учреждением процедуры аттестации.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5.8. Родители (законные представители) обязаны: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-вести контроль текущей успеваемости своего ребенка, результатов его промежуточной аттестации;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-оказать содействие своему ребенку </w:t>
      </w:r>
      <w:proofErr w:type="gramStart"/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по ликвидации академической задолженности по одному предмету в течение учебного года в случае</w:t>
      </w: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перевода ребенка в следующий класс</w:t>
      </w:r>
      <w:proofErr w:type="gramEnd"/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условно.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5.9. </w:t>
      </w:r>
      <w:r w:rsidRPr="00556C1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Образовательная организация</w:t>
      </w: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определяет нормативную базу проведения текущего контроля успеваемости и промежуточной аттестации учащегося, их порядок, периодичность, формы, методы в рамках своей компетенции.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5.10. Заявления учащихся и их родителей, не согласных с результатами</w:t>
      </w:r>
      <w:r w:rsidR="00437F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промежуточной аттестации или с итоговой отметкой по учебному предмету, рассматриваются в установленном порядке конфл</w:t>
      </w:r>
      <w:r w:rsidR="00DB41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иктной комиссией образовательной организации</w:t>
      </w: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Оформление документации общеобразовательного учреждения по итогам промежуточной аттестации учащихся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Итоги промежуточной аттестации учащихся отражаются в классных</w:t>
      </w:r>
      <w:r w:rsidR="00437F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за 2 дня до начала каникул или начала аттестационного периода.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 Неудовлетворительные результаты промежуточной аттестации по одному или нескольким предметам образовательной программы или не</w:t>
      </w:r>
      <w:r w:rsidR="00437F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прохождение промежуточной аттестации при отсутствии уважительных причин признаются академической задолженностью. 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6.3. Учащиеся, имеющие академическую задолженность, вправе пройти промежуточную аттестацию по соответствующему учебному предмету, курсу не более двух раз в сроки, определяемые образовательн</w:t>
      </w:r>
      <w:r w:rsidR="00DB41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 организацией</w:t>
      </w: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пределах одного года с момента образования академической задолженности. В указанный период не включаются время болезни учащегося или отпуске по болезни и родам.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6.5. 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6.6. </w:t>
      </w:r>
      <w:proofErr w:type="gramStart"/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Учащиеся на ступени основного общего образования, не освоившие образовательной программы учебного года и имеющие академическую задолженность или условно переведённые в следующий класс и не ликвидировавшие академической задолженности, по усмотрению родителей (законных представителей) и согласия учащихся остаются на повторное обучение или на обучение по индивидуальному учебному плану. </w:t>
      </w: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6.7.</w:t>
      </w:r>
      <w:proofErr w:type="gramEnd"/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Письменные работы и протоколы устных ответов обучающихся в ходе</w:t>
      </w:r>
      <w:r w:rsidR="00437F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промежуточной аттестации хранятся в делах общеобразовательного учреждения в течение учебного года.</w:t>
      </w:r>
    </w:p>
    <w:p w:rsidR="00556C19" w:rsidRPr="00556C19" w:rsidRDefault="00556C19" w:rsidP="00437F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7 . Обязанности ад</w:t>
      </w:r>
      <w:r w:rsidR="00DB41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министрации общеобразовательной организации</w:t>
      </w:r>
      <w:r w:rsidR="00437FF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556C1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период подготовки, проведения и после </w:t>
      </w:r>
      <w:r w:rsidR="00437FF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    </w:t>
      </w:r>
      <w:r w:rsidRPr="00556C1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завершения промежуточной аттестации учащихся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 В период подготовки к промежуточной аттестации учащихся администрация школы: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-организует обсуждение на заседании педагогического совета вопросов о порядке и формах проведения промежуточной аттестации учащихся, системе отметок по ее результатам;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-доводит до сведения всех участников образовательного процесса сроки и перечень предметов, по которым организуется промежуточная аттестация учащихся, а также формы ее проведения;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-формирует состав аттестационных комиссий по учебным предметам;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-организует экспертизу аттестационного материала;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-организует необходимую консультативную помощь учащимся при их подготовке к промежуточной аттестации.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7.2. После завершения промежуточной аттестации администрация школы</w:t>
      </w:r>
      <w:r w:rsidR="00437F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организует обсуждение ее итогов на заседаниях методических объединений и</w:t>
      </w:r>
      <w:r w:rsidR="00437F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педагогического совета.</w:t>
      </w:r>
    </w:p>
    <w:p w:rsidR="00556C19" w:rsidRPr="00556C19" w:rsidRDefault="00584BFB" w:rsidP="00556C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</w:t>
      </w:r>
      <w:r w:rsidR="00556C19" w:rsidRPr="00556C1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Порядок хранения в архивах информации о результатах успеваемости, аттестации на бумажных и электронных носителях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Порядок хранения в архивах информации о результатах успеваемости, аттестации на бумажных и электронных носителях регламентируется следующими документами: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Системы ведения журналов успеваемости обучающихся в электронном виде в ОУ РФ 2012г. - часть 1., Системы ведения журналов успеваемости обучающихся в электронном виде в ОУ РФ 2012г - часть 2.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Законом от 27.07 2006 г. № 152-ФЗ "О персональных данных".</w:t>
      </w:r>
    </w:p>
    <w:p w:rsidR="00556C19" w:rsidRPr="00556C19" w:rsidRDefault="00556C19" w:rsidP="00556C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Законом от 27.07. 2006 г. № 149 - ФЗ "Об информации, информационных технологиях и защите информации". </w:t>
      </w:r>
    </w:p>
    <w:p w:rsidR="00582B66" w:rsidRDefault="00582B66"/>
    <w:sectPr w:rsidR="00582B66" w:rsidSect="00556C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70DB"/>
    <w:multiLevelType w:val="multilevel"/>
    <w:tmpl w:val="A2807E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C19"/>
    <w:rsid w:val="000668E6"/>
    <w:rsid w:val="00437FF5"/>
    <w:rsid w:val="00556C19"/>
    <w:rsid w:val="00582B66"/>
    <w:rsid w:val="00584BFB"/>
    <w:rsid w:val="007450E8"/>
    <w:rsid w:val="00773974"/>
    <w:rsid w:val="007C0206"/>
    <w:rsid w:val="008A7FD0"/>
    <w:rsid w:val="00A60414"/>
    <w:rsid w:val="00C92982"/>
    <w:rsid w:val="00DB41F6"/>
    <w:rsid w:val="00F112CF"/>
    <w:rsid w:val="00FF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C19"/>
    <w:rPr>
      <w:rFonts w:ascii="Arial" w:hAnsi="Arial" w:cs="Arial" w:hint="default"/>
      <w:color w:val="498ABC"/>
      <w:sz w:val="18"/>
      <w:szCs w:val="18"/>
      <w:u w:val="single"/>
    </w:rPr>
  </w:style>
  <w:style w:type="character" w:styleId="a4">
    <w:name w:val="Emphasis"/>
    <w:basedOn w:val="a0"/>
    <w:uiPriority w:val="20"/>
    <w:qFormat/>
    <w:rsid w:val="00556C19"/>
    <w:rPr>
      <w:i/>
      <w:iCs/>
    </w:rPr>
  </w:style>
  <w:style w:type="paragraph" w:styleId="a5">
    <w:name w:val="No Spacing"/>
    <w:basedOn w:val="a"/>
    <w:uiPriority w:val="1"/>
    <w:qFormat/>
    <w:rsid w:val="00556C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SESSION/PILOT/ma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3945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2017-04-01T07:44:00Z</dcterms:created>
  <dcterms:modified xsi:type="dcterms:W3CDTF">2019-02-20T16:08:00Z</dcterms:modified>
</cp:coreProperties>
</file>